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C2ECAED" w:rsidR="79A52F8C" w:rsidRPr="00F56869" w:rsidRDefault="009A1A4C" w:rsidP="79A52F8C">
      <w:pPr>
        <w:spacing w:after="120" w:line="20" w:lineRule="atLeast"/>
        <w:contextualSpacing/>
        <w:jc w:val="center"/>
        <w:rPr>
          <w:b/>
          <w:bCs/>
          <w:color w:val="00B050"/>
          <w:sz w:val="24"/>
          <w:szCs w:val="24"/>
        </w:rPr>
      </w:pPr>
      <w:r w:rsidRPr="00F56869">
        <w:rPr>
          <w:rFonts w:ascii="Times New Roman" w:eastAsia="Times New Roman" w:hAnsi="Times New Roman" w:cs="Times New Roman"/>
          <w:noProof/>
          <w:sz w:val="24"/>
          <w:szCs w:val="20"/>
        </w:rPr>
        <w:drawing>
          <wp:inline distT="0" distB="0" distL="0" distR="0" wp14:anchorId="4A2BAE54" wp14:editId="08CBAA41">
            <wp:extent cx="1000125" cy="447675"/>
            <wp:effectExtent l="0" t="0" r="9525" b="9525"/>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14:paraId="4C6FFD51" w14:textId="77777777" w:rsidR="009A1A4C" w:rsidRPr="00F56869" w:rsidRDefault="009A1A4C" w:rsidP="79A52F8C">
      <w:pPr>
        <w:spacing w:after="120" w:line="20" w:lineRule="atLeast"/>
        <w:contextualSpacing/>
        <w:jc w:val="center"/>
        <w:rPr>
          <w:b/>
          <w:bCs/>
          <w:color w:val="00B050"/>
          <w:sz w:val="24"/>
          <w:szCs w:val="24"/>
        </w:rPr>
      </w:pPr>
    </w:p>
    <w:sdt>
      <w:sdtPr>
        <w:rPr>
          <w:rFonts w:cstheme="minorHAnsi"/>
          <w:b/>
          <w:bCs/>
          <w:sz w:val="28"/>
          <w:szCs w:val="28"/>
        </w:rPr>
        <w:id w:val="-808551268"/>
        <w:docPartObj>
          <w:docPartGallery w:val="Cover Pages"/>
          <w:docPartUnique/>
        </w:docPartObj>
      </w:sdtPr>
      <w:sdtEndPr>
        <w:rPr>
          <w:b w:val="0"/>
          <w:bCs w:val="0"/>
          <w:sz w:val="21"/>
          <w:szCs w:val="21"/>
        </w:rPr>
      </w:sdtEndPr>
      <w:sdtContent>
        <w:p w14:paraId="5E578E90" w14:textId="0972E02C" w:rsidR="005F13F0" w:rsidRPr="00F56869" w:rsidRDefault="003E65A6" w:rsidP="004E4612">
          <w:pPr>
            <w:spacing w:after="120" w:line="20" w:lineRule="atLeast"/>
            <w:contextualSpacing/>
            <w:jc w:val="center"/>
            <w:rPr>
              <w:rFonts w:cstheme="minorHAnsi"/>
              <w:b/>
              <w:bCs/>
              <w:sz w:val="28"/>
              <w:szCs w:val="28"/>
            </w:rPr>
          </w:pPr>
          <w:r w:rsidRPr="00F56869">
            <w:rPr>
              <w:rFonts w:cstheme="minorHAnsi"/>
              <w:b/>
              <w:bCs/>
              <w:sz w:val="28"/>
              <w:szCs w:val="28"/>
            </w:rPr>
            <w:t>AB „PANEVĖŽIO ENERGIJA“</w:t>
          </w:r>
        </w:p>
        <w:p w14:paraId="2721BB57" w14:textId="7F55EE5B" w:rsidR="00D526C8" w:rsidRPr="00F56869" w:rsidRDefault="003E65A6" w:rsidP="004E4612">
          <w:pPr>
            <w:spacing w:after="120" w:line="20" w:lineRule="atLeast"/>
            <w:contextualSpacing/>
            <w:jc w:val="center"/>
            <w:rPr>
              <w:rFonts w:cstheme="minorHAnsi"/>
              <w:sz w:val="24"/>
              <w:szCs w:val="24"/>
            </w:rPr>
          </w:pPr>
          <w:r w:rsidRPr="00F56869">
            <w:rPr>
              <w:rFonts w:cstheme="minorHAnsi"/>
              <w:sz w:val="24"/>
              <w:szCs w:val="24"/>
            </w:rPr>
            <w:t>Senamiesčio g. 113</w:t>
          </w:r>
          <w:r w:rsidR="009A1A4C" w:rsidRPr="00F56869">
            <w:rPr>
              <w:rFonts w:cstheme="minorHAnsi"/>
              <w:sz w:val="24"/>
              <w:szCs w:val="24"/>
            </w:rPr>
            <w:t>,</w:t>
          </w:r>
          <w:r w:rsidRPr="00F56869">
            <w:rPr>
              <w:rFonts w:cstheme="minorHAnsi"/>
              <w:sz w:val="24"/>
              <w:szCs w:val="24"/>
            </w:rPr>
            <w:t xml:space="preserve"> LT-35114 Panevėžys</w:t>
          </w:r>
        </w:p>
        <w:p w14:paraId="46315E48" w14:textId="77777777" w:rsidR="00C32E53" w:rsidRPr="00F56869" w:rsidRDefault="00C32E53" w:rsidP="004E4612">
          <w:pPr>
            <w:spacing w:after="120" w:line="20" w:lineRule="atLeast"/>
            <w:contextualSpacing/>
            <w:jc w:val="center"/>
            <w:rPr>
              <w:rFonts w:cstheme="minorHAnsi"/>
              <w:color w:val="00B050"/>
              <w:sz w:val="24"/>
              <w:szCs w:val="24"/>
            </w:rPr>
          </w:pPr>
        </w:p>
        <w:p w14:paraId="4B92F888" w14:textId="62A247AF" w:rsidR="00C32E53" w:rsidRPr="00F56869" w:rsidRDefault="00EB164F" w:rsidP="00DE7037">
          <w:pPr>
            <w:tabs>
              <w:tab w:val="left" w:pos="870"/>
            </w:tabs>
            <w:spacing w:after="120" w:line="20" w:lineRule="atLeast"/>
            <w:contextualSpacing/>
            <w:rPr>
              <w:rFonts w:cstheme="minorHAnsi"/>
              <w:color w:val="00B050"/>
              <w:sz w:val="24"/>
              <w:szCs w:val="24"/>
            </w:rPr>
          </w:pPr>
          <w:r w:rsidRPr="00F56869">
            <w:rPr>
              <w:rFonts w:cstheme="minorHAnsi"/>
              <w:color w:val="00B050"/>
              <w:sz w:val="24"/>
              <w:szCs w:val="24"/>
            </w:rPr>
            <w:tab/>
          </w:r>
        </w:p>
        <w:p w14:paraId="47B8E29B" w14:textId="1ADA2B87" w:rsidR="00D526C8" w:rsidRPr="00F56869" w:rsidRDefault="00D526C8" w:rsidP="004E4612">
          <w:pPr>
            <w:spacing w:after="120" w:line="20" w:lineRule="atLeast"/>
            <w:contextualSpacing/>
            <w:jc w:val="center"/>
            <w:rPr>
              <w:rFonts w:cstheme="minorHAnsi"/>
              <w:sz w:val="24"/>
              <w:szCs w:val="24"/>
            </w:rPr>
          </w:pPr>
        </w:p>
        <w:p w14:paraId="3EC49E01" w14:textId="7FA2180A" w:rsidR="00D526C8" w:rsidRPr="00F56869" w:rsidRDefault="00D526C8" w:rsidP="004E4612">
          <w:pPr>
            <w:spacing w:after="120" w:line="20" w:lineRule="atLeast"/>
            <w:ind w:left="5245"/>
            <w:contextualSpacing/>
            <w:rPr>
              <w:rFonts w:cstheme="minorHAnsi"/>
              <w:sz w:val="24"/>
              <w:szCs w:val="24"/>
            </w:rPr>
          </w:pPr>
          <w:r w:rsidRPr="00F56869">
            <w:rPr>
              <w:rFonts w:cstheme="minorHAnsi"/>
              <w:sz w:val="24"/>
              <w:szCs w:val="24"/>
            </w:rPr>
            <w:t xml:space="preserve">PATVIRTINTA </w:t>
          </w:r>
        </w:p>
        <w:p w14:paraId="1580ED72" w14:textId="22E49CF9" w:rsidR="001C24BC" w:rsidRPr="00F56869" w:rsidRDefault="003E65A6" w:rsidP="004E4612">
          <w:pPr>
            <w:spacing w:after="120" w:line="20" w:lineRule="atLeast"/>
            <w:ind w:left="5245"/>
            <w:contextualSpacing/>
            <w:rPr>
              <w:rFonts w:cstheme="minorHAnsi"/>
              <w:sz w:val="24"/>
              <w:szCs w:val="24"/>
            </w:rPr>
          </w:pPr>
          <w:r w:rsidRPr="00F56869">
            <w:rPr>
              <w:rFonts w:cstheme="minorHAnsi"/>
              <w:sz w:val="24"/>
              <w:szCs w:val="24"/>
            </w:rPr>
            <w:t>Viešojo pirkimo komisijos 2025-</w:t>
          </w:r>
          <w:r w:rsidR="00476CD8" w:rsidRPr="00F56869">
            <w:rPr>
              <w:rFonts w:cstheme="minorHAnsi"/>
              <w:sz w:val="24"/>
              <w:szCs w:val="24"/>
            </w:rPr>
            <w:t>10</w:t>
          </w:r>
          <w:r w:rsidRPr="00F56869">
            <w:rPr>
              <w:rFonts w:cstheme="minorHAnsi"/>
              <w:sz w:val="24"/>
              <w:szCs w:val="24"/>
            </w:rPr>
            <w:t>-</w:t>
          </w:r>
          <w:r w:rsidR="00B10637" w:rsidRPr="00F56869">
            <w:rPr>
              <w:rFonts w:cstheme="minorHAnsi"/>
              <w:sz w:val="24"/>
              <w:szCs w:val="24"/>
            </w:rPr>
            <w:t>20</w:t>
          </w:r>
          <w:r w:rsidR="001C24BC" w:rsidRPr="00F56869">
            <w:rPr>
              <w:rFonts w:cstheme="minorHAnsi"/>
              <w:sz w:val="24"/>
              <w:szCs w:val="24"/>
            </w:rPr>
            <w:t xml:space="preserve"> protokolu Nr. </w:t>
          </w:r>
          <w:r w:rsidRPr="00F56869">
            <w:rPr>
              <w:rFonts w:cstheme="minorHAnsi"/>
              <w:sz w:val="24"/>
              <w:szCs w:val="24"/>
            </w:rPr>
            <w:t>PK-</w:t>
          </w:r>
          <w:r w:rsidR="00B55AD5" w:rsidRPr="00F56869">
            <w:rPr>
              <w:rFonts w:cstheme="minorHAnsi"/>
              <w:sz w:val="24"/>
              <w:szCs w:val="24"/>
            </w:rPr>
            <w:t>D25-</w:t>
          </w:r>
          <w:r w:rsidR="00476CD8" w:rsidRPr="00F56869">
            <w:rPr>
              <w:rFonts w:cstheme="minorHAnsi"/>
              <w:sz w:val="24"/>
              <w:szCs w:val="24"/>
            </w:rPr>
            <w:t>11</w:t>
          </w:r>
          <w:r w:rsidR="00B55AD5" w:rsidRPr="00F56869">
            <w:rPr>
              <w:rFonts w:cstheme="minorHAnsi"/>
              <w:sz w:val="24"/>
              <w:szCs w:val="24"/>
            </w:rPr>
            <w:t>-2</w:t>
          </w:r>
        </w:p>
        <w:p w14:paraId="47EF0C37" w14:textId="19126F9D" w:rsidR="00D526C8" w:rsidRPr="00F56869" w:rsidRDefault="00D526C8" w:rsidP="004E4612">
          <w:pPr>
            <w:spacing w:after="120" w:line="20" w:lineRule="atLeast"/>
            <w:contextualSpacing/>
            <w:jc w:val="center"/>
            <w:rPr>
              <w:rFonts w:cstheme="minorHAnsi"/>
              <w:sz w:val="24"/>
              <w:szCs w:val="24"/>
            </w:rPr>
          </w:pPr>
        </w:p>
        <w:p w14:paraId="4694CFAF" w14:textId="77777777" w:rsidR="00A329FB" w:rsidRPr="00F56869" w:rsidRDefault="00A329FB" w:rsidP="004E4612">
          <w:pPr>
            <w:spacing w:after="120" w:line="20" w:lineRule="atLeast"/>
            <w:contextualSpacing/>
            <w:jc w:val="center"/>
            <w:rPr>
              <w:rFonts w:cstheme="minorHAnsi"/>
              <w:sz w:val="24"/>
              <w:szCs w:val="24"/>
            </w:rPr>
          </w:pPr>
        </w:p>
        <w:p w14:paraId="7E935920" w14:textId="77777777" w:rsidR="00A329FB" w:rsidRPr="00F56869" w:rsidRDefault="00A329FB" w:rsidP="004E4612">
          <w:pPr>
            <w:spacing w:after="120" w:line="20" w:lineRule="atLeast"/>
            <w:contextualSpacing/>
            <w:jc w:val="center"/>
            <w:rPr>
              <w:rFonts w:cstheme="minorHAnsi"/>
              <w:sz w:val="24"/>
              <w:szCs w:val="24"/>
            </w:rPr>
          </w:pPr>
        </w:p>
        <w:p w14:paraId="231D59F1" w14:textId="77777777" w:rsidR="00A329FB" w:rsidRPr="00F56869" w:rsidRDefault="00A329FB" w:rsidP="004E4612">
          <w:pPr>
            <w:spacing w:after="120" w:line="20" w:lineRule="atLeast"/>
            <w:contextualSpacing/>
            <w:jc w:val="center"/>
            <w:rPr>
              <w:rFonts w:cstheme="minorHAnsi"/>
              <w:sz w:val="24"/>
              <w:szCs w:val="24"/>
            </w:rPr>
          </w:pPr>
        </w:p>
        <w:p w14:paraId="60CE9259" w14:textId="77777777" w:rsidR="00A329FB" w:rsidRPr="00F56869" w:rsidRDefault="00A329FB" w:rsidP="004E4612">
          <w:pPr>
            <w:spacing w:after="120" w:line="20" w:lineRule="atLeast"/>
            <w:contextualSpacing/>
            <w:jc w:val="center"/>
            <w:rPr>
              <w:rFonts w:cstheme="minorHAnsi"/>
              <w:sz w:val="24"/>
              <w:szCs w:val="24"/>
            </w:rPr>
          </w:pPr>
        </w:p>
        <w:p w14:paraId="4B971A4A" w14:textId="77777777" w:rsidR="00A329FB" w:rsidRPr="00F56869" w:rsidRDefault="00A329FB" w:rsidP="004E4612">
          <w:pPr>
            <w:spacing w:after="120" w:line="20" w:lineRule="atLeast"/>
            <w:contextualSpacing/>
            <w:jc w:val="center"/>
            <w:rPr>
              <w:rFonts w:cstheme="minorHAnsi"/>
              <w:sz w:val="24"/>
              <w:szCs w:val="24"/>
            </w:rPr>
          </w:pPr>
        </w:p>
        <w:p w14:paraId="4FE292C6" w14:textId="77777777" w:rsidR="00A329FB" w:rsidRPr="00F56869" w:rsidRDefault="00A329FB" w:rsidP="004E4612">
          <w:pPr>
            <w:spacing w:after="120" w:line="20" w:lineRule="atLeast"/>
            <w:contextualSpacing/>
            <w:jc w:val="center"/>
            <w:rPr>
              <w:rFonts w:cstheme="minorHAnsi"/>
              <w:sz w:val="24"/>
              <w:szCs w:val="24"/>
            </w:rPr>
          </w:pPr>
        </w:p>
        <w:p w14:paraId="7350A7E2" w14:textId="78457EBC" w:rsidR="00D526C8" w:rsidRPr="00F56869" w:rsidRDefault="00D526C8" w:rsidP="004E4612">
          <w:pPr>
            <w:spacing w:after="120" w:line="20" w:lineRule="atLeast"/>
            <w:contextualSpacing/>
            <w:jc w:val="center"/>
            <w:rPr>
              <w:rFonts w:cstheme="minorHAnsi"/>
              <w:sz w:val="24"/>
              <w:szCs w:val="24"/>
            </w:rPr>
          </w:pPr>
        </w:p>
        <w:p w14:paraId="1D1BF965" w14:textId="34308E78" w:rsidR="00D526C8" w:rsidRPr="00F56869" w:rsidRDefault="007A130B" w:rsidP="004E4612">
          <w:pPr>
            <w:spacing w:after="120" w:line="20" w:lineRule="atLeast"/>
            <w:contextualSpacing/>
            <w:jc w:val="center"/>
            <w:rPr>
              <w:rFonts w:cstheme="minorHAnsi"/>
              <w:b/>
              <w:bCs/>
              <w:sz w:val="28"/>
              <w:szCs w:val="28"/>
            </w:rPr>
          </w:pPr>
          <w:r w:rsidRPr="00F56869">
            <w:rPr>
              <w:rFonts w:cstheme="minorHAnsi"/>
              <w:b/>
              <w:bCs/>
              <w:sz w:val="28"/>
              <w:szCs w:val="28"/>
            </w:rPr>
            <w:t xml:space="preserve">TARPTAUTINIO </w:t>
          </w:r>
          <w:r w:rsidR="00D526C8" w:rsidRPr="00F56869">
            <w:rPr>
              <w:rFonts w:cstheme="minorHAnsi"/>
              <w:b/>
              <w:bCs/>
              <w:sz w:val="28"/>
              <w:szCs w:val="28"/>
            </w:rPr>
            <w:t>VIEŠOJO PIRKIMO „</w:t>
          </w:r>
          <w:r w:rsidR="00476CD8" w:rsidRPr="00F56869">
            <w:rPr>
              <w:rFonts w:cstheme="minorHAnsi"/>
              <w:b/>
              <w:bCs/>
              <w:sz w:val="28"/>
              <w:szCs w:val="28"/>
            </w:rPr>
            <w:t>PANEVĖŽIO RK-1 NAUJO BIOKURU KŪRENAMO GARO KATILO</w:t>
          </w:r>
          <w:r w:rsidR="003E65A6" w:rsidRPr="00F56869">
            <w:rPr>
              <w:rFonts w:cstheme="minorHAnsi"/>
              <w:b/>
              <w:bCs/>
              <w:sz w:val="28"/>
              <w:szCs w:val="28"/>
            </w:rPr>
            <w:t xml:space="preserve"> STATYBOS DARBAI</w:t>
          </w:r>
          <w:r w:rsidR="00D526C8" w:rsidRPr="00F56869">
            <w:rPr>
              <w:rFonts w:cstheme="minorHAnsi"/>
              <w:b/>
              <w:bCs/>
              <w:sz w:val="28"/>
              <w:szCs w:val="28"/>
            </w:rPr>
            <w:t>“</w:t>
          </w:r>
        </w:p>
        <w:p w14:paraId="18ACC6AD" w14:textId="15C649F3" w:rsidR="00D526C8" w:rsidRPr="00F56869" w:rsidRDefault="00D526C8" w:rsidP="004E4612">
          <w:pPr>
            <w:spacing w:after="120" w:line="20" w:lineRule="atLeast"/>
            <w:contextualSpacing/>
            <w:jc w:val="center"/>
            <w:rPr>
              <w:rFonts w:cstheme="minorHAnsi"/>
              <w:b/>
              <w:bCs/>
              <w:sz w:val="28"/>
              <w:szCs w:val="28"/>
            </w:rPr>
          </w:pPr>
          <w:r w:rsidRPr="00F56869">
            <w:rPr>
              <w:rFonts w:cstheme="minorHAnsi"/>
              <w:b/>
              <w:bCs/>
              <w:sz w:val="28"/>
              <w:szCs w:val="28"/>
            </w:rPr>
            <w:t xml:space="preserve">ATVIRO KONKURSO </w:t>
          </w:r>
          <w:r w:rsidR="00EB164F" w:rsidRPr="00F56869">
            <w:rPr>
              <w:rFonts w:cstheme="minorHAnsi"/>
              <w:b/>
              <w:bCs/>
              <w:sz w:val="28"/>
              <w:szCs w:val="28"/>
            </w:rPr>
            <w:t xml:space="preserve">SPECIALIOSIOS </w:t>
          </w:r>
          <w:r w:rsidRPr="00F56869">
            <w:rPr>
              <w:rFonts w:cstheme="minorHAnsi"/>
              <w:b/>
              <w:bCs/>
              <w:sz w:val="28"/>
              <w:szCs w:val="28"/>
            </w:rPr>
            <w:t>SĄLYGOS</w:t>
          </w:r>
          <w:r w:rsidR="00EC4CB7" w:rsidRPr="00F56869">
            <w:rPr>
              <w:rFonts w:cstheme="minorHAnsi"/>
              <w:b/>
              <w:bCs/>
              <w:sz w:val="28"/>
              <w:szCs w:val="28"/>
            </w:rPr>
            <w:t xml:space="preserve"> </w:t>
          </w:r>
        </w:p>
        <w:p w14:paraId="0FC90D8B" w14:textId="77777777" w:rsidR="00D526C8" w:rsidRPr="00F56869" w:rsidRDefault="00D526C8" w:rsidP="0048654D">
          <w:pPr>
            <w:spacing w:after="120" w:line="20" w:lineRule="atLeast"/>
            <w:contextualSpacing/>
            <w:rPr>
              <w:rFonts w:cstheme="minorHAnsi"/>
              <w:sz w:val="28"/>
              <w:szCs w:val="28"/>
            </w:rPr>
          </w:pPr>
        </w:p>
        <w:p w14:paraId="517C01D9" w14:textId="77777777" w:rsidR="001C24BC" w:rsidRPr="00F56869" w:rsidRDefault="005F13F0" w:rsidP="004E4612">
          <w:pPr>
            <w:spacing w:after="120" w:line="20" w:lineRule="atLeast"/>
            <w:contextualSpacing/>
            <w:rPr>
              <w:rFonts w:cstheme="minorHAnsi"/>
            </w:rPr>
          </w:pPr>
          <w:r w:rsidRPr="00F56869">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56869" w:rsidRDefault="001C24BC" w:rsidP="004E4612">
              <w:pPr>
                <w:pStyle w:val="Turinioantrat"/>
                <w:spacing w:before="0" w:line="20" w:lineRule="atLeast"/>
                <w:ind w:left="432" w:hanging="432"/>
                <w:contextualSpacing/>
                <w:rPr>
                  <w:rFonts w:asciiTheme="minorHAnsi" w:hAnsiTheme="minorHAnsi" w:cstheme="minorHAnsi"/>
                </w:rPr>
              </w:pPr>
              <w:r w:rsidRPr="00F56869">
                <w:rPr>
                  <w:rFonts w:asciiTheme="minorHAnsi" w:hAnsiTheme="minorHAnsi" w:cstheme="minorHAnsi"/>
                </w:rPr>
                <w:t>TURINYS</w:t>
              </w:r>
            </w:p>
            <w:p w14:paraId="5C884616" w14:textId="42ACF9AC" w:rsidR="0074475B" w:rsidRPr="00F56869" w:rsidRDefault="001C24BC" w:rsidP="00035DB5">
              <w:pPr>
                <w:pStyle w:val="Turinys1"/>
                <w:tabs>
                  <w:tab w:val="clear" w:pos="142"/>
                  <w:tab w:val="left" w:pos="0"/>
                </w:tabs>
                <w:ind w:left="221" w:hanging="79"/>
                <w:rPr>
                  <w:noProof/>
                  <w:sz w:val="22"/>
                  <w:szCs w:val="22"/>
                  <w:lang w:eastAsia="en-US"/>
                </w:rPr>
              </w:pPr>
              <w:r w:rsidRPr="00F56869">
                <w:rPr>
                  <w:rFonts w:cstheme="minorHAnsi"/>
                  <w:color w:val="2B579A"/>
                  <w:shd w:val="clear" w:color="auto" w:fill="E6E6E6"/>
                </w:rPr>
                <w:fldChar w:fldCharType="begin"/>
              </w:r>
              <w:r w:rsidRPr="00F56869">
                <w:rPr>
                  <w:rFonts w:cstheme="minorHAnsi"/>
                </w:rPr>
                <w:instrText xml:space="preserve"> TOC \o "1-3" \h \z \u </w:instrText>
              </w:r>
              <w:r w:rsidRPr="00F56869">
                <w:rPr>
                  <w:rFonts w:cstheme="minorHAnsi"/>
                  <w:color w:val="2B579A"/>
                  <w:shd w:val="clear" w:color="auto" w:fill="E6E6E6"/>
                </w:rPr>
                <w:fldChar w:fldCharType="separate"/>
              </w:r>
              <w:hyperlink w:anchor="_Toc126333928" w:history="1">
                <w:r w:rsidR="0074475B" w:rsidRPr="00F56869">
                  <w:rPr>
                    <w:rStyle w:val="Hipersaitas"/>
                    <w:rFonts w:cstheme="minorHAnsi"/>
                    <w:noProof/>
                  </w:rPr>
                  <w:t>1.</w:t>
                </w:r>
                <w:r w:rsidR="0074475B" w:rsidRPr="00F56869">
                  <w:rPr>
                    <w:rStyle w:val="Hipersaitas"/>
                    <w:rFonts w:cstheme="minorHAnsi"/>
                    <w:noProof/>
                    <w:color w:val="000000" w:themeColor="text1"/>
                  </w:rPr>
                  <w:t>Bendra informacija</w:t>
                </w:r>
                <w:r w:rsidR="0052035C" w:rsidRPr="00F56869">
                  <w:rPr>
                    <w:rStyle w:val="Hipersaitas"/>
                    <w:rFonts w:cstheme="minorHAnsi"/>
                    <w:noProof/>
                    <w:color w:val="000000" w:themeColor="text1"/>
                  </w:rPr>
                  <w:tab/>
                </w:r>
                <w:r w:rsidR="0074475B" w:rsidRPr="00F56869">
                  <w:rPr>
                    <w:noProof/>
                    <w:webHidden/>
                  </w:rPr>
                  <w:fldChar w:fldCharType="begin"/>
                </w:r>
                <w:r w:rsidR="0074475B" w:rsidRPr="00F56869">
                  <w:rPr>
                    <w:noProof/>
                    <w:webHidden/>
                  </w:rPr>
                  <w:instrText xml:space="preserve"> PAGEREF _Toc126333928 \h </w:instrText>
                </w:r>
                <w:r w:rsidR="0074475B" w:rsidRPr="00F56869">
                  <w:rPr>
                    <w:noProof/>
                    <w:webHidden/>
                  </w:rPr>
                </w:r>
                <w:r w:rsidR="0074475B" w:rsidRPr="00F56869">
                  <w:rPr>
                    <w:noProof/>
                    <w:webHidden/>
                  </w:rPr>
                  <w:fldChar w:fldCharType="separate"/>
                </w:r>
                <w:r w:rsidR="008457E5" w:rsidRPr="00F56869">
                  <w:rPr>
                    <w:noProof/>
                    <w:webHidden/>
                  </w:rPr>
                  <w:t>2</w:t>
                </w:r>
                <w:r w:rsidR="0074475B" w:rsidRPr="00F56869">
                  <w:rPr>
                    <w:noProof/>
                    <w:webHidden/>
                  </w:rPr>
                  <w:fldChar w:fldCharType="end"/>
                </w:r>
              </w:hyperlink>
            </w:p>
            <w:p w14:paraId="72F5B133" w14:textId="1D21B54E" w:rsidR="0074475B" w:rsidRPr="00F56869" w:rsidRDefault="0052035C" w:rsidP="00035DB5">
              <w:pPr>
                <w:pStyle w:val="Turinys1"/>
                <w:tabs>
                  <w:tab w:val="clear" w:pos="142"/>
                  <w:tab w:val="left" w:pos="0"/>
                </w:tabs>
                <w:ind w:left="221" w:hanging="79"/>
                <w:rPr>
                  <w:noProof/>
                  <w:sz w:val="22"/>
                  <w:szCs w:val="22"/>
                  <w:lang w:eastAsia="en-US"/>
                </w:rPr>
              </w:pPr>
              <w:r w:rsidRPr="00F56869">
                <w:t>2. Pirkimo objektas</w:t>
              </w:r>
              <w:r w:rsidRPr="00F56869">
                <w:tab/>
                <w:t>2</w:t>
              </w:r>
            </w:p>
            <w:p w14:paraId="569BF15B" w14:textId="75F4337D" w:rsidR="0074475B" w:rsidRPr="00F56869" w:rsidRDefault="00B562E4" w:rsidP="00035DB5">
              <w:pPr>
                <w:pStyle w:val="Turinys1"/>
                <w:tabs>
                  <w:tab w:val="clear" w:pos="142"/>
                  <w:tab w:val="left" w:pos="0"/>
                </w:tabs>
                <w:ind w:left="221" w:hanging="79"/>
                <w:rPr>
                  <w:noProof/>
                  <w:sz w:val="22"/>
                  <w:szCs w:val="22"/>
                  <w:lang w:eastAsia="en-US"/>
                </w:rPr>
              </w:pPr>
              <w:r w:rsidRPr="00F56869">
                <w:rPr>
                  <w:noProof/>
                  <w:sz w:val="22"/>
                  <w:szCs w:val="22"/>
                  <w:lang w:eastAsia="en-US"/>
                </w:rPr>
                <w:t>3. Susitikimai su tiekėjais ir objekto apžiūra</w:t>
              </w:r>
              <w:r w:rsidRPr="00F56869">
                <w:rPr>
                  <w:noProof/>
                  <w:sz w:val="22"/>
                  <w:szCs w:val="22"/>
                  <w:lang w:eastAsia="en-US"/>
                </w:rPr>
                <w:tab/>
                <w:t>2</w:t>
              </w:r>
            </w:p>
            <w:p w14:paraId="37870567" w14:textId="51A4417F" w:rsidR="0074475B" w:rsidRPr="00F56869" w:rsidRDefault="00B562E4" w:rsidP="00035DB5">
              <w:pPr>
                <w:pStyle w:val="Turinys1"/>
                <w:tabs>
                  <w:tab w:val="clear" w:pos="142"/>
                  <w:tab w:val="left" w:pos="0"/>
                </w:tabs>
                <w:ind w:left="221" w:hanging="79"/>
                <w:rPr>
                  <w:noProof/>
                  <w:sz w:val="22"/>
                  <w:szCs w:val="22"/>
                  <w:lang w:eastAsia="en-US"/>
                </w:rPr>
              </w:pPr>
              <w:r w:rsidRPr="00F56869">
                <w:rPr>
                  <w:noProof/>
                  <w:sz w:val="22"/>
                  <w:szCs w:val="22"/>
                  <w:lang w:eastAsia="en-US"/>
                </w:rPr>
                <w:t>4. Tiekėjų pašalinimo pagrindai ir kvalifikacijos reikalavimai</w:t>
              </w:r>
              <w:r w:rsidRPr="00F56869">
                <w:rPr>
                  <w:noProof/>
                  <w:sz w:val="22"/>
                  <w:szCs w:val="22"/>
                  <w:lang w:eastAsia="en-US"/>
                </w:rPr>
                <w:tab/>
                <w:t>3</w:t>
              </w:r>
            </w:p>
            <w:p w14:paraId="51E715FC" w14:textId="010DE352" w:rsidR="0074475B" w:rsidRPr="00F56869" w:rsidRDefault="001803D7" w:rsidP="00035DB5">
              <w:pPr>
                <w:pStyle w:val="Turinys1"/>
                <w:tabs>
                  <w:tab w:val="clear" w:pos="142"/>
                  <w:tab w:val="left" w:pos="0"/>
                </w:tabs>
                <w:ind w:left="221" w:hanging="79"/>
                <w:rPr>
                  <w:noProof/>
                  <w:sz w:val="22"/>
                  <w:szCs w:val="22"/>
                  <w:lang w:eastAsia="en-US"/>
                </w:rPr>
              </w:pPr>
              <w:r w:rsidRPr="00F56869">
                <w:rPr>
                  <w:noProof/>
                  <w:sz w:val="22"/>
                  <w:szCs w:val="22"/>
                  <w:lang w:eastAsia="en-US"/>
                </w:rPr>
                <w:t>5. Reikalavimai, susiję su nacionaliniu saugumu</w:t>
              </w:r>
              <w:r w:rsidRPr="00F56869">
                <w:rPr>
                  <w:noProof/>
                  <w:sz w:val="22"/>
                  <w:szCs w:val="22"/>
                  <w:lang w:eastAsia="en-US"/>
                </w:rPr>
                <w:tab/>
                <w:t>3</w:t>
              </w:r>
            </w:p>
            <w:p w14:paraId="29434F06" w14:textId="77EE5269" w:rsidR="0074475B" w:rsidRPr="00F56869" w:rsidRDefault="00910241" w:rsidP="00035DB5">
              <w:pPr>
                <w:pStyle w:val="Turinys1"/>
                <w:tabs>
                  <w:tab w:val="clear" w:pos="142"/>
                  <w:tab w:val="left" w:pos="0"/>
                </w:tabs>
                <w:ind w:left="221" w:hanging="79"/>
                <w:rPr>
                  <w:noProof/>
                  <w:sz w:val="22"/>
                  <w:szCs w:val="22"/>
                  <w:lang w:eastAsia="en-US"/>
                </w:rPr>
              </w:pPr>
              <w:r w:rsidRPr="00F56869">
                <w:rPr>
                  <w:noProof/>
                  <w:sz w:val="22"/>
                  <w:szCs w:val="22"/>
                  <w:lang w:eastAsia="en-US"/>
                </w:rPr>
                <w:t>6. Specialieji reikalavimai pasiūlymų rengimui ir pateikimui</w:t>
              </w:r>
              <w:r w:rsidRPr="00F56869">
                <w:rPr>
                  <w:noProof/>
                  <w:sz w:val="22"/>
                  <w:szCs w:val="22"/>
                  <w:lang w:eastAsia="en-US"/>
                </w:rPr>
                <w:tab/>
                <w:t>3</w:t>
              </w:r>
            </w:p>
            <w:p w14:paraId="163B50EE" w14:textId="2CE12A2F" w:rsidR="0074475B" w:rsidRPr="00F56869" w:rsidRDefault="008A164D" w:rsidP="00035DB5">
              <w:pPr>
                <w:pStyle w:val="Turinys1"/>
                <w:tabs>
                  <w:tab w:val="clear" w:pos="142"/>
                  <w:tab w:val="left" w:pos="0"/>
                </w:tabs>
                <w:ind w:left="221" w:hanging="79"/>
                <w:rPr>
                  <w:noProof/>
                  <w:sz w:val="22"/>
                  <w:szCs w:val="22"/>
                  <w:lang w:eastAsia="en-US"/>
                </w:rPr>
              </w:pPr>
              <w:r w:rsidRPr="00F56869">
                <w:rPr>
                  <w:noProof/>
                  <w:sz w:val="22"/>
                  <w:szCs w:val="22"/>
                  <w:lang w:eastAsia="en-US"/>
                </w:rPr>
                <w:t>7. Pasiūlymo galiojimo užtikrinimas</w:t>
              </w:r>
              <w:r w:rsidRPr="00F56869">
                <w:rPr>
                  <w:noProof/>
                  <w:sz w:val="22"/>
                  <w:szCs w:val="22"/>
                  <w:lang w:eastAsia="en-US"/>
                </w:rPr>
                <w:tab/>
              </w:r>
              <w:r w:rsidR="005D6F08" w:rsidRPr="00F56869">
                <w:rPr>
                  <w:noProof/>
                  <w:sz w:val="22"/>
                  <w:szCs w:val="22"/>
                  <w:lang w:eastAsia="en-US"/>
                </w:rPr>
                <w:t>4</w:t>
              </w:r>
            </w:p>
            <w:p w14:paraId="7C9C7354" w14:textId="3E0B4F63" w:rsidR="0074475B" w:rsidRPr="00F56869" w:rsidRDefault="008A164D" w:rsidP="00035DB5">
              <w:pPr>
                <w:pStyle w:val="Turinys1"/>
                <w:tabs>
                  <w:tab w:val="clear" w:pos="142"/>
                  <w:tab w:val="left" w:pos="0"/>
                </w:tabs>
                <w:ind w:left="221" w:hanging="79"/>
                <w:rPr>
                  <w:noProof/>
                  <w:sz w:val="22"/>
                  <w:szCs w:val="22"/>
                  <w:lang w:eastAsia="en-US"/>
                </w:rPr>
              </w:pPr>
              <w:r w:rsidRPr="00F56869">
                <w:t>8. Elektroninis aukcionas</w:t>
              </w:r>
              <w:r w:rsidRPr="00F56869">
                <w:tab/>
                <w:t>5</w:t>
              </w:r>
            </w:p>
            <w:p w14:paraId="1901588D" w14:textId="78AD55F8" w:rsidR="0074475B" w:rsidRPr="00F56869" w:rsidRDefault="00232972" w:rsidP="00035DB5">
              <w:pPr>
                <w:pStyle w:val="Turinys1"/>
                <w:tabs>
                  <w:tab w:val="clear" w:pos="142"/>
                  <w:tab w:val="left" w:pos="0"/>
                </w:tabs>
                <w:ind w:left="221" w:hanging="79"/>
                <w:rPr>
                  <w:noProof/>
                  <w:sz w:val="22"/>
                  <w:szCs w:val="22"/>
                  <w:lang w:eastAsia="en-US"/>
                </w:rPr>
              </w:pPr>
              <w:r w:rsidRPr="00F56869">
                <w:t>9. Pasiūlymų vertinimas</w:t>
              </w:r>
              <w:r w:rsidRPr="00F56869">
                <w:tab/>
                <w:t>6</w:t>
              </w:r>
            </w:p>
            <w:p w14:paraId="63AED696" w14:textId="2DFB7944" w:rsidR="0074475B" w:rsidRPr="00F56869" w:rsidRDefault="000E5A38" w:rsidP="00035DB5">
              <w:pPr>
                <w:pStyle w:val="Turinys1"/>
                <w:tabs>
                  <w:tab w:val="clear" w:pos="142"/>
                  <w:tab w:val="left" w:pos="0"/>
                </w:tabs>
                <w:ind w:left="221" w:hanging="79"/>
                <w:rPr>
                  <w:noProof/>
                  <w:sz w:val="22"/>
                  <w:szCs w:val="22"/>
                  <w:lang w:eastAsia="en-US"/>
                </w:rPr>
              </w:pPr>
              <w:r w:rsidRPr="00F56869">
                <w:t>10. Sutarties sudarymas</w:t>
              </w:r>
              <w:r w:rsidRPr="00F56869">
                <w:tab/>
                <w:t>6</w:t>
              </w:r>
            </w:p>
            <w:p w14:paraId="3C0F05FC" w14:textId="09B59A09" w:rsidR="0074475B" w:rsidRPr="00F56869" w:rsidRDefault="0074475B" w:rsidP="00035DB5">
              <w:pPr>
                <w:pStyle w:val="Turinys1"/>
                <w:tabs>
                  <w:tab w:val="clear" w:pos="142"/>
                  <w:tab w:val="left" w:pos="0"/>
                </w:tabs>
                <w:ind w:left="221" w:hanging="79"/>
                <w:rPr>
                  <w:noProof/>
                  <w:sz w:val="22"/>
                  <w:szCs w:val="22"/>
                  <w:lang w:eastAsia="en-US"/>
                </w:rPr>
              </w:pPr>
              <w:hyperlink w:anchor="_Toc126333939" w:history="1">
                <w:r w:rsidRPr="00F56869">
                  <w:rPr>
                    <w:rStyle w:val="Hipersaitas"/>
                    <w:rFonts w:cstheme="minorHAnsi"/>
                    <w:noProof/>
                  </w:rPr>
                  <w:t>Pirkimo sąlygų 1 priedas „Terminai“</w:t>
                </w:r>
              </w:hyperlink>
              <w:r w:rsidR="00C85F96" w:rsidRPr="00F56869">
                <w:tab/>
                <w:t>7</w:t>
              </w:r>
            </w:p>
            <w:p w14:paraId="27656DDD" w14:textId="7BC64911" w:rsidR="0074475B" w:rsidRPr="00F56869" w:rsidRDefault="0074475B" w:rsidP="00035DB5">
              <w:pPr>
                <w:pStyle w:val="Turinys2"/>
                <w:rPr>
                  <w:noProof/>
                  <w:sz w:val="22"/>
                  <w:szCs w:val="22"/>
                  <w:lang w:eastAsia="en-US"/>
                </w:rPr>
              </w:pPr>
              <w:hyperlink w:anchor="_Toc126333940" w:history="1">
                <w:r w:rsidRPr="00F56869">
                  <w:rPr>
                    <w:rStyle w:val="Hipersaitas"/>
                    <w:rFonts w:eastAsia="Calibri" w:cstheme="minorHAnsi"/>
                    <w:noProof/>
                  </w:rPr>
                  <w:t>Pirkimo sąlygų 2 priedas „Techninė specifikacija“</w:t>
                </w:r>
              </w:hyperlink>
              <w:r w:rsidR="00854D9E" w:rsidRPr="00F56869">
                <w:t xml:space="preserve"> </w:t>
              </w:r>
            </w:p>
            <w:p w14:paraId="79347E8A" w14:textId="710B10D8" w:rsidR="0074475B" w:rsidRPr="00F56869" w:rsidRDefault="0074475B" w:rsidP="00035DB5">
              <w:pPr>
                <w:pStyle w:val="Turinys2"/>
                <w:rPr>
                  <w:noProof/>
                  <w:sz w:val="22"/>
                  <w:szCs w:val="22"/>
                  <w:lang w:eastAsia="en-US"/>
                </w:rPr>
              </w:pPr>
              <w:hyperlink w:anchor="_Toc126333941" w:history="1">
                <w:r w:rsidRPr="00F56869">
                  <w:rPr>
                    <w:rStyle w:val="Hipersaitas"/>
                    <w:rFonts w:eastAsia="Calibri" w:cstheme="minorHAnsi"/>
                    <w:noProof/>
                  </w:rPr>
                  <w:t>Pirkimo sąlygų 3 priedas „Tiekėjų pašalinimo pagrindai“</w:t>
                </w:r>
              </w:hyperlink>
            </w:p>
            <w:p w14:paraId="6DE76A5E" w14:textId="50923364" w:rsidR="0074475B" w:rsidRPr="00F56869" w:rsidRDefault="0074475B" w:rsidP="00035DB5">
              <w:pPr>
                <w:pStyle w:val="Turinys2"/>
              </w:pPr>
              <w:hyperlink w:anchor="_Toc126333942" w:history="1">
                <w:r w:rsidRPr="00F56869">
                  <w:rPr>
                    <w:rStyle w:val="Hipersaitas"/>
                    <w:rFonts w:eastAsia="Calibri" w:cstheme="minorHAnsi"/>
                    <w:noProof/>
                  </w:rPr>
                  <w:t>Pirkimo sąlygų 4 priedas „Tiekėjų kvalifikacijos reikalavimai ir reikalaujami kokybės bei aplinkos apsaugos vadybos sistemų standartai“</w:t>
                </w:r>
              </w:hyperlink>
            </w:p>
            <w:p w14:paraId="0786DA3A" w14:textId="279ADF6C" w:rsidR="00A76C06" w:rsidRPr="00F56869" w:rsidRDefault="00A76C06" w:rsidP="00A76C06">
              <w:pPr>
                <w:pStyle w:val="Turinys2"/>
              </w:pPr>
              <w:hyperlink w:anchor="_Toc126333943" w:history="1">
                <w:r w:rsidRPr="00F56869">
                  <w:rPr>
                    <w:rStyle w:val="Hipersaitas"/>
                    <w:rFonts w:eastAsia="Calibri" w:cstheme="minorHAnsi"/>
                    <w:noProof/>
                  </w:rPr>
                  <w:t>Pirkimo sąlygų 4a priedas „</w:t>
                </w:r>
                <w:r w:rsidR="00612C81" w:rsidRPr="00F56869">
                  <w:rPr>
                    <w:rFonts w:ascii="Calibri" w:eastAsia="Calibri" w:hAnsi="Calibri" w:cs="Calibri"/>
                    <w:color w:val="000000"/>
                  </w:rPr>
                  <w:t>Kvalifikacijos reikalavimų ir reikalavimų aplinkos apsaugos vadybos sistemos standartams atitikties deklaracija“</w:t>
                </w:r>
                <w:r w:rsidRPr="00F56869">
                  <w:rPr>
                    <w:rStyle w:val="Hipersaitas"/>
                    <w:rFonts w:eastAsia="Calibri" w:cstheme="minorHAnsi"/>
                    <w:noProof/>
                  </w:rPr>
                  <w:t xml:space="preserve"> </w:t>
                </w:r>
              </w:hyperlink>
            </w:p>
            <w:p w14:paraId="61E88A43" w14:textId="13CA6629" w:rsidR="0074475B" w:rsidRPr="00F56869" w:rsidRDefault="0074475B" w:rsidP="00035DB5">
              <w:pPr>
                <w:pStyle w:val="Turinys2"/>
                <w:rPr>
                  <w:noProof/>
                  <w:sz w:val="22"/>
                  <w:szCs w:val="22"/>
                  <w:lang w:eastAsia="en-US"/>
                </w:rPr>
              </w:pPr>
              <w:hyperlink w:anchor="_Toc126333943" w:history="1">
                <w:r w:rsidRPr="00F56869">
                  <w:rPr>
                    <w:rStyle w:val="Hipersaitas"/>
                    <w:rFonts w:eastAsia="Calibri" w:cstheme="minorHAnsi"/>
                    <w:noProof/>
                  </w:rPr>
                  <w:t xml:space="preserve">Pirkimo sąlygų 5 priedas „EBVPD“ </w:t>
                </w:r>
                <w:r w:rsidRPr="00F56869">
                  <w:rPr>
                    <w:rStyle w:val="Hipersaitas"/>
                    <w:rFonts w:cstheme="minorHAnsi"/>
                    <w:noProof/>
                  </w:rPr>
                  <w:t>(XML formatu)</w:t>
                </w:r>
              </w:hyperlink>
            </w:p>
            <w:p w14:paraId="310D1EC2" w14:textId="56BDFCC6" w:rsidR="0074475B" w:rsidRPr="00F56869" w:rsidRDefault="0074475B" w:rsidP="00035DB5">
              <w:pPr>
                <w:pStyle w:val="Turinys2"/>
              </w:pPr>
              <w:hyperlink w:anchor="_Toc126333944" w:history="1">
                <w:r w:rsidRPr="00F56869">
                  <w:rPr>
                    <w:rStyle w:val="Hipersaitas"/>
                    <w:rFonts w:eastAsia="Calibri" w:cstheme="minorHAnsi"/>
                    <w:noProof/>
                  </w:rPr>
                  <w:t>Pirkimo sąlygų 6 priedas „Pasiūlymo forma“</w:t>
                </w:r>
              </w:hyperlink>
            </w:p>
            <w:p w14:paraId="589781EA" w14:textId="3110024F" w:rsidR="00C152FC" w:rsidRPr="00F56869" w:rsidRDefault="00C152FC" w:rsidP="00035DB5">
              <w:pPr>
                <w:pStyle w:val="Turinys2"/>
              </w:pPr>
              <w:hyperlink w:anchor="_Toc126333944" w:history="1">
                <w:r w:rsidRPr="00F56869">
                  <w:rPr>
                    <w:rStyle w:val="Hipersaitas"/>
                    <w:rFonts w:eastAsia="Calibri" w:cstheme="minorHAnsi"/>
                    <w:noProof/>
                  </w:rPr>
                  <w:t>Pirkimo sąlygų 6a priedas „</w:t>
                </w:r>
                <w:r w:rsidR="00733A16" w:rsidRPr="00F56869">
                  <w:rPr>
                    <w:rStyle w:val="Hipersaitas"/>
                    <w:rFonts w:eastAsia="Calibri" w:cstheme="minorHAnsi"/>
                    <w:noProof/>
                  </w:rPr>
                  <w:t>Pradinės sutarties vertė detalizavimas</w:t>
                </w:r>
                <w:r w:rsidRPr="00F56869">
                  <w:rPr>
                    <w:rStyle w:val="Hipersaitas"/>
                    <w:rFonts w:eastAsia="Calibri" w:cstheme="minorHAnsi"/>
                    <w:noProof/>
                  </w:rPr>
                  <w:t>“</w:t>
                </w:r>
              </w:hyperlink>
            </w:p>
            <w:p w14:paraId="56ADDF9D" w14:textId="3F589475" w:rsidR="00773E73" w:rsidRPr="00F56869" w:rsidRDefault="00773E73" w:rsidP="00035DB5">
              <w:pPr>
                <w:pStyle w:val="Turinys2"/>
              </w:pPr>
              <w:hyperlink w:anchor="_Toc126333944" w:history="1">
                <w:r w:rsidRPr="00F56869">
                  <w:rPr>
                    <w:rStyle w:val="Hipersaitas"/>
                    <w:rFonts w:eastAsia="Calibri" w:cstheme="minorHAnsi"/>
                    <w:noProof/>
                  </w:rPr>
                  <w:t>Pirkimo sąlygų 6b priedas „Atitikimo techninės specifikacijos reikalavimams deklaracija“</w:t>
                </w:r>
              </w:hyperlink>
            </w:p>
            <w:p w14:paraId="24CEED7F" w14:textId="09AB8580" w:rsidR="00673425" w:rsidRPr="00F56869" w:rsidRDefault="00673425" w:rsidP="00673425">
              <w:pPr>
                <w:pStyle w:val="Turinys2"/>
              </w:pPr>
            </w:p>
            <w:p w14:paraId="5F61B9F6" w14:textId="142325C9" w:rsidR="0074475B" w:rsidRPr="00F56869" w:rsidRDefault="0074475B" w:rsidP="00035DB5">
              <w:pPr>
                <w:pStyle w:val="Turinys2"/>
                <w:rPr>
                  <w:noProof/>
                  <w:sz w:val="22"/>
                  <w:szCs w:val="22"/>
                  <w:lang w:eastAsia="en-US"/>
                </w:rPr>
              </w:pPr>
              <w:hyperlink w:anchor="_Toc126333945" w:history="1">
                <w:r w:rsidRPr="00F56869">
                  <w:rPr>
                    <w:rStyle w:val="Hipersaitas"/>
                    <w:rFonts w:eastAsia="Calibri" w:cstheme="minorHAnsi"/>
                    <w:noProof/>
                  </w:rPr>
                  <w:t>Pirkimo sąlygų 7 priedas „Pasiūlymų vertinimo kriterijai ir sąlygos“</w:t>
                </w:r>
              </w:hyperlink>
              <w:r w:rsidR="00874305" w:rsidRPr="00F56869">
                <w:rPr>
                  <w:noProof/>
                  <w:sz w:val="22"/>
                  <w:szCs w:val="22"/>
                  <w:lang w:eastAsia="en-US"/>
                </w:rPr>
                <w:t xml:space="preserve"> </w:t>
              </w:r>
            </w:p>
            <w:p w14:paraId="43280921" w14:textId="06DAECD9" w:rsidR="0074475B" w:rsidRPr="00F56869" w:rsidRDefault="0074475B" w:rsidP="00035DB5">
              <w:pPr>
                <w:pStyle w:val="Turinys2"/>
                <w:rPr>
                  <w:noProof/>
                  <w:sz w:val="22"/>
                  <w:szCs w:val="22"/>
                  <w:lang w:eastAsia="en-US"/>
                </w:rPr>
              </w:pPr>
              <w:hyperlink w:anchor="_Toc126333946" w:history="1">
                <w:r w:rsidRPr="00F56869">
                  <w:rPr>
                    <w:rStyle w:val="Hipersaitas"/>
                    <w:noProof/>
                  </w:rPr>
                  <w:t>Pirkimo sąlygų 8 priedas „</w:t>
                </w:r>
                <w:bookmarkStart w:id="0" w:name="_Hlk192079568"/>
                <w:r w:rsidRPr="00F56869">
                  <w:rPr>
                    <w:rStyle w:val="Hipersaitas"/>
                    <w:noProof/>
                  </w:rPr>
                  <w:t>Tiekėjo deklaracija dėl atitikties Reglamento nuostatoms juridiniam asmeniui</w:t>
                </w:r>
                <w:bookmarkEnd w:id="0"/>
                <w:r w:rsidRPr="00F56869">
                  <w:rPr>
                    <w:rStyle w:val="Hipersaitas"/>
                    <w:noProof/>
                  </w:rPr>
                  <w:t>“</w:t>
                </w:r>
              </w:hyperlink>
              <w:r w:rsidR="00874305" w:rsidRPr="00F56869">
                <w:rPr>
                  <w:noProof/>
                  <w:sz w:val="22"/>
                  <w:szCs w:val="22"/>
                  <w:lang w:eastAsia="en-US"/>
                </w:rPr>
                <w:t xml:space="preserve"> </w:t>
              </w:r>
            </w:p>
            <w:p w14:paraId="510872B6" w14:textId="33C59052" w:rsidR="004F1964" w:rsidRPr="00F56869" w:rsidRDefault="004F1964" w:rsidP="00035DB5">
              <w:pPr>
                <w:tabs>
                  <w:tab w:val="left" w:pos="0"/>
                </w:tabs>
                <w:spacing w:after="0"/>
                <w:ind w:left="221" w:hanging="79"/>
                <w:rPr>
                  <w:lang w:eastAsia="en-US"/>
                </w:rPr>
              </w:pPr>
              <w:hyperlink w:anchor="_Toc126333946" w:history="1">
                <w:r w:rsidRPr="00F56869">
                  <w:rPr>
                    <w:rStyle w:val="Hipersaitas"/>
                    <w:noProof/>
                  </w:rPr>
                  <w:t>Pirkimo sąlygų 8a priedas „</w:t>
                </w:r>
                <w:bookmarkStart w:id="1" w:name="_Hlk192079701"/>
                <w:r w:rsidRPr="00F56869">
                  <w:rPr>
                    <w:rFonts w:ascii="Calibri" w:eastAsia="Times New Roman" w:hAnsi="Calibri" w:cs="Calibri"/>
                    <w:color w:val="000000" w:themeColor="text1"/>
                  </w:rPr>
                  <w:t>Nacionalinio saugumo reikalavimų atitikties deklaracijos tipinė forma</w:t>
                </w:r>
                <w:bookmarkEnd w:id="1"/>
                <w:r w:rsidRPr="00F56869">
                  <w:rPr>
                    <w:rStyle w:val="Hipersaitas"/>
                    <w:noProof/>
                  </w:rPr>
                  <w:t>“</w:t>
                </w:r>
              </w:hyperlink>
            </w:p>
            <w:p w14:paraId="71F30D01" w14:textId="1E914EB8" w:rsidR="0074475B" w:rsidRPr="00F56869" w:rsidRDefault="0074475B" w:rsidP="00035DB5">
              <w:pPr>
                <w:pStyle w:val="Turinys2"/>
                <w:rPr>
                  <w:noProof/>
                  <w:sz w:val="22"/>
                  <w:szCs w:val="22"/>
                  <w:lang w:eastAsia="en-US"/>
                </w:rPr>
              </w:pPr>
              <w:hyperlink w:anchor="_Toc126333947" w:history="1">
                <w:r w:rsidRPr="00F56869">
                  <w:rPr>
                    <w:rStyle w:val="Hipersaitas"/>
                    <w:noProof/>
                  </w:rPr>
                  <w:t>Pirkimo sąlygų 9 priedas „Tiekėjo deklaracija dėl atitikties Reglamento nuostatoms fiziniam asmeniui“</w:t>
                </w:r>
              </w:hyperlink>
              <w:r w:rsidR="00874305" w:rsidRPr="00F56869">
                <w:rPr>
                  <w:noProof/>
                  <w:sz w:val="22"/>
                  <w:szCs w:val="22"/>
                  <w:lang w:eastAsia="en-US"/>
                </w:rPr>
                <w:t xml:space="preserve"> </w:t>
              </w:r>
            </w:p>
            <w:p w14:paraId="1446CD49" w14:textId="760E660F" w:rsidR="0074475B" w:rsidRPr="00F56869" w:rsidRDefault="0074475B" w:rsidP="00035DB5">
              <w:pPr>
                <w:pStyle w:val="Turinys2"/>
                <w:rPr>
                  <w:noProof/>
                  <w:sz w:val="22"/>
                  <w:szCs w:val="22"/>
                  <w:lang w:eastAsia="en-US"/>
                </w:rPr>
              </w:pPr>
              <w:hyperlink w:anchor="_Toc126333948" w:history="1">
                <w:r w:rsidRPr="00F56869">
                  <w:rPr>
                    <w:rStyle w:val="Hipersaitas"/>
                    <w:noProof/>
                  </w:rPr>
                  <w:t>Pirkimo sąlygų 10 priedas „Sutarties projektas“</w:t>
                </w:r>
              </w:hyperlink>
              <w:r w:rsidR="00874305" w:rsidRPr="00F56869">
                <w:rPr>
                  <w:noProof/>
                  <w:sz w:val="22"/>
                  <w:szCs w:val="22"/>
                  <w:lang w:eastAsia="en-US"/>
                </w:rPr>
                <w:t xml:space="preserve"> </w:t>
              </w:r>
            </w:p>
            <w:p w14:paraId="0DDC40AE" w14:textId="1C95C94E" w:rsidR="001C24BC" w:rsidRPr="00F56869" w:rsidRDefault="00A76111" w:rsidP="003849C1">
              <w:pPr>
                <w:rPr>
                  <w:rFonts w:cstheme="minorHAnsi"/>
                </w:rPr>
              </w:pPr>
              <w:r w:rsidRPr="00F56869">
                <w:t xml:space="preserve">   </w:t>
              </w:r>
              <w:r w:rsidR="001C24BC" w:rsidRPr="00F56869">
                <w:rPr>
                  <w:rFonts w:cstheme="minorHAnsi"/>
                  <w:b/>
                  <w:bCs/>
                  <w:color w:val="2B579A"/>
                  <w:shd w:val="clear" w:color="auto" w:fill="E6E6E6"/>
                </w:rPr>
                <w:fldChar w:fldCharType="end"/>
              </w:r>
            </w:p>
          </w:sdtContent>
        </w:sdt>
        <w:p w14:paraId="73CCB438" w14:textId="0E813B55" w:rsidR="005F13F0" w:rsidRPr="00F56869" w:rsidRDefault="001C24BC" w:rsidP="004E4612">
          <w:pPr>
            <w:spacing w:after="120" w:line="20" w:lineRule="atLeast"/>
            <w:contextualSpacing/>
            <w:rPr>
              <w:rFonts w:cstheme="minorHAnsi"/>
            </w:rPr>
          </w:pPr>
          <w:r w:rsidRPr="00F56869">
            <w:rPr>
              <w:rFonts w:cstheme="minorHAnsi"/>
            </w:rPr>
            <w:br w:type="page"/>
          </w:r>
        </w:p>
      </w:sdtContent>
    </w:sdt>
    <w:p w14:paraId="7DBFF88B" w14:textId="0FE73970" w:rsidR="002415C7" w:rsidRPr="00F56869"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126333928"/>
      <w:bookmarkStart w:id="3" w:name="_Toc335201954"/>
      <w:bookmarkStart w:id="4" w:name="_Toc147739116"/>
      <w:r w:rsidRPr="00F56869">
        <w:rPr>
          <w:rFonts w:asciiTheme="minorHAnsi" w:hAnsiTheme="minorHAnsi" w:cstheme="minorHAnsi"/>
        </w:rPr>
        <w:lastRenderedPageBreak/>
        <w:t>Bendra informacija</w:t>
      </w:r>
      <w:bookmarkEnd w:id="2"/>
    </w:p>
    <w:p w14:paraId="20B4CC80" w14:textId="428B6EB5" w:rsidR="008272CE" w:rsidRPr="00F56869" w:rsidRDefault="008272CE" w:rsidP="007D544C">
      <w:pPr>
        <w:pStyle w:val="Sraopastraipa"/>
        <w:numPr>
          <w:ilvl w:val="1"/>
          <w:numId w:val="1"/>
        </w:numPr>
        <w:tabs>
          <w:tab w:val="left" w:pos="993"/>
        </w:tabs>
        <w:spacing w:after="0" w:line="20" w:lineRule="atLeast"/>
        <w:ind w:left="0" w:firstLine="567"/>
        <w:jc w:val="both"/>
        <w:rPr>
          <w:rFonts w:cstheme="minorHAnsi"/>
        </w:rPr>
      </w:pPr>
      <w:r w:rsidRPr="00F56869">
        <w:rPr>
          <w:rFonts w:cstheme="minorHAnsi"/>
        </w:rPr>
        <w:t>Perkan</w:t>
      </w:r>
      <w:r w:rsidR="0099189B" w:rsidRPr="00F56869">
        <w:rPr>
          <w:rFonts w:cstheme="minorHAnsi"/>
        </w:rPr>
        <w:t>tysis subjektas</w:t>
      </w:r>
      <w:r w:rsidRPr="00F56869">
        <w:rPr>
          <w:rFonts w:cstheme="minorHAnsi"/>
        </w:rPr>
        <w:t xml:space="preserve"> –</w:t>
      </w:r>
      <w:r w:rsidR="000372F4" w:rsidRPr="00F56869">
        <w:rPr>
          <w:rFonts w:cstheme="minorHAnsi"/>
        </w:rPr>
        <w:t xml:space="preserve"> </w:t>
      </w:r>
      <w:r w:rsidR="0099189B" w:rsidRPr="00F56869">
        <w:rPr>
          <w:rFonts w:eastAsia="Calibri" w:cstheme="minorHAnsi"/>
        </w:rPr>
        <w:t>AB „Panevėžio energija“</w:t>
      </w:r>
      <w:r w:rsidR="00E56BA8" w:rsidRPr="00F56869">
        <w:rPr>
          <w:rFonts w:eastAsia="Calibri" w:cstheme="minorHAnsi"/>
        </w:rPr>
        <w:t xml:space="preserve">, juridinio asmens kodas </w:t>
      </w:r>
      <w:r w:rsidR="0099189B" w:rsidRPr="00F56869">
        <w:rPr>
          <w:rFonts w:eastAsia="Calibri" w:cstheme="minorHAnsi"/>
        </w:rPr>
        <w:t>147248313</w:t>
      </w:r>
      <w:r w:rsidR="00E56BA8" w:rsidRPr="00F56869">
        <w:rPr>
          <w:rFonts w:eastAsia="Calibri" w:cstheme="minorHAnsi"/>
        </w:rPr>
        <w:t xml:space="preserve">, adresas </w:t>
      </w:r>
      <w:r w:rsidR="0099189B" w:rsidRPr="00F56869">
        <w:rPr>
          <w:rFonts w:eastAsia="Calibri" w:cstheme="minorHAnsi"/>
        </w:rPr>
        <w:t>Senamiesčio g. 113 LT-35114</w:t>
      </w:r>
      <w:r w:rsidR="00657151" w:rsidRPr="00F56869">
        <w:rPr>
          <w:rFonts w:eastAsia="Calibri" w:cstheme="minorHAnsi"/>
        </w:rPr>
        <w:t xml:space="preserve"> Panevėžys</w:t>
      </w:r>
      <w:r w:rsidR="00362719" w:rsidRPr="00F56869">
        <w:rPr>
          <w:rFonts w:eastAsia="Calibri" w:cstheme="minorHAnsi"/>
        </w:rPr>
        <w:t>.</w:t>
      </w:r>
      <w:r w:rsidR="008C5433" w:rsidRPr="00F56869">
        <w:rPr>
          <w:rFonts w:eastAsia="Calibri" w:cstheme="minorHAnsi"/>
        </w:rPr>
        <w:t xml:space="preserve"> </w:t>
      </w:r>
      <w:r w:rsidR="0099189B" w:rsidRPr="00F56869">
        <w:rPr>
          <w:rFonts w:cstheme="minorHAnsi"/>
        </w:rPr>
        <w:t>Perkantysis subjektas</w:t>
      </w:r>
      <w:r w:rsidR="00D94650" w:rsidRPr="00F56869">
        <w:rPr>
          <w:rFonts w:eastAsia="Calibri" w:cstheme="minorHAnsi"/>
        </w:rPr>
        <w:t xml:space="preserve"> yra PVM mokėtoja</w:t>
      </w:r>
      <w:r w:rsidR="0099189B" w:rsidRPr="00F56869">
        <w:rPr>
          <w:rFonts w:eastAsia="Calibri" w:cstheme="minorHAnsi"/>
        </w:rPr>
        <w:t>s</w:t>
      </w:r>
      <w:r w:rsidR="009C69A4" w:rsidRPr="00F56869">
        <w:rPr>
          <w:rFonts w:eastAsia="Calibri" w:cstheme="minorHAnsi"/>
        </w:rPr>
        <w:t>.</w:t>
      </w:r>
    </w:p>
    <w:p w14:paraId="2239DD1B" w14:textId="61E3DB88" w:rsidR="002F5F8E" w:rsidRPr="00F56869" w:rsidRDefault="002F5F8E" w:rsidP="004909FF">
      <w:pPr>
        <w:pStyle w:val="Sraopastraipa"/>
        <w:spacing w:after="0" w:line="240" w:lineRule="auto"/>
        <w:ind w:left="0" w:firstLine="567"/>
        <w:jc w:val="both"/>
        <w:rPr>
          <w:rFonts w:eastAsia="Calibri"/>
        </w:rPr>
      </w:pPr>
      <w:r w:rsidRPr="00F56869">
        <w:t>1.</w:t>
      </w:r>
      <w:r w:rsidR="008D01DA" w:rsidRPr="00F56869">
        <w:t>2</w:t>
      </w:r>
      <w:r w:rsidRPr="00F56869">
        <w:t xml:space="preserve">. </w:t>
      </w:r>
      <w:r w:rsidR="007D6857" w:rsidRPr="00F56869">
        <w:t>Pirkimas</w:t>
      </w:r>
      <w:r w:rsidR="00B37854" w:rsidRPr="00F56869">
        <w:t xml:space="preserve"> neatlieka</w:t>
      </w:r>
      <w:r w:rsidR="007D6857" w:rsidRPr="00F56869">
        <w:t>mas</w:t>
      </w:r>
      <w:r w:rsidR="00B37854" w:rsidRPr="00F56869">
        <w:t xml:space="preserve"> </w:t>
      </w:r>
      <w:r w:rsidRPr="00F56869">
        <w:t>naudojantis centralizuotų pirkimų katalogu</w:t>
      </w:r>
      <w:r w:rsidR="007D6857" w:rsidRPr="00F56869">
        <w:t xml:space="preserve">, nes </w:t>
      </w:r>
      <w:r w:rsidR="00E77E65" w:rsidRPr="00F56869">
        <w:t>tokios apimties pirkimo kataloge nėra.</w:t>
      </w:r>
    </w:p>
    <w:p w14:paraId="62DF64D0" w14:textId="12318FE1" w:rsidR="00AA23FB" w:rsidRPr="00F56869" w:rsidRDefault="002F5F8E" w:rsidP="008D01DA">
      <w:pPr>
        <w:spacing w:after="0" w:line="240" w:lineRule="auto"/>
        <w:ind w:firstLine="567"/>
        <w:rPr>
          <w:rFonts w:cstheme="minorHAnsi"/>
        </w:rPr>
      </w:pPr>
      <w:r w:rsidRPr="00F56869">
        <w:rPr>
          <w:rFonts w:cstheme="minorHAnsi"/>
        </w:rPr>
        <w:t>1.</w:t>
      </w:r>
      <w:r w:rsidR="008D01DA" w:rsidRPr="00F56869">
        <w:rPr>
          <w:rFonts w:cstheme="minorHAnsi"/>
        </w:rPr>
        <w:t>3</w:t>
      </w:r>
      <w:r w:rsidRPr="00F56869">
        <w:rPr>
          <w:rFonts w:cstheme="minorHAnsi"/>
        </w:rPr>
        <w:t xml:space="preserve">. </w:t>
      </w:r>
      <w:r w:rsidR="00AA23FB" w:rsidRPr="00F56869">
        <w:rPr>
          <w:rFonts w:cstheme="minorHAnsi"/>
        </w:rPr>
        <w:t xml:space="preserve"> </w:t>
      </w:r>
      <w:r w:rsidR="00AD219B" w:rsidRPr="00F56869">
        <w:rPr>
          <w:rFonts w:cstheme="minorHAnsi"/>
        </w:rPr>
        <w:t>Perkantysis subjektas</w:t>
      </w:r>
      <w:r w:rsidR="00AA23FB" w:rsidRPr="00F56869">
        <w:rPr>
          <w:rFonts w:eastAsia="Times New Roman" w:cstheme="minorHAnsi"/>
        </w:rPr>
        <w:t xml:space="preserve"> nerezervuoja teisės dalyvauti pirkime.</w:t>
      </w:r>
    </w:p>
    <w:p w14:paraId="573233DF" w14:textId="43996BBD" w:rsidR="00E32C8E" w:rsidRPr="00F56869" w:rsidRDefault="00C447D2" w:rsidP="008D01DA">
      <w:pPr>
        <w:pStyle w:val="Sraopastraipa"/>
        <w:spacing w:after="0" w:line="240" w:lineRule="auto"/>
        <w:ind w:left="0" w:firstLine="567"/>
        <w:jc w:val="both"/>
        <w:rPr>
          <w:rFonts w:cstheme="minorHAnsi"/>
        </w:rPr>
      </w:pPr>
      <w:r w:rsidRPr="00F56869">
        <w:rPr>
          <w:rFonts w:cstheme="minorHAnsi"/>
        </w:rPr>
        <w:t>1.</w:t>
      </w:r>
      <w:r w:rsidR="008D01DA" w:rsidRPr="00F56869">
        <w:rPr>
          <w:rFonts w:cstheme="minorHAnsi"/>
        </w:rPr>
        <w:t>4</w:t>
      </w:r>
      <w:r w:rsidRPr="00F56869">
        <w:rPr>
          <w:rFonts w:cstheme="minorHAnsi"/>
        </w:rPr>
        <w:t xml:space="preserve">. </w:t>
      </w:r>
      <w:r w:rsidR="00E32C8E" w:rsidRPr="00F56869">
        <w:rPr>
          <w:rFonts w:cstheme="minorHAnsi"/>
        </w:rPr>
        <w:t xml:space="preserve">Stebėtojai dalyvauti </w:t>
      </w:r>
      <w:r w:rsidR="008A3C98" w:rsidRPr="00F56869">
        <w:rPr>
          <w:rFonts w:cstheme="minorHAnsi"/>
        </w:rPr>
        <w:t>K</w:t>
      </w:r>
      <w:r w:rsidR="00E32C8E" w:rsidRPr="00F56869">
        <w:rPr>
          <w:rFonts w:cstheme="minorHAnsi"/>
        </w:rPr>
        <w:t>omisijos posėdžiuose nėra kviečiami.</w:t>
      </w:r>
    </w:p>
    <w:p w14:paraId="6D9C8A34" w14:textId="49644B74" w:rsidR="00475C48" w:rsidRPr="00F56869" w:rsidRDefault="00475C48" w:rsidP="00475C48">
      <w:pPr>
        <w:spacing w:after="0" w:line="240" w:lineRule="auto"/>
        <w:ind w:firstLine="567"/>
        <w:jc w:val="both"/>
        <w:rPr>
          <w:rFonts w:eastAsia="Arial"/>
        </w:rPr>
      </w:pPr>
      <w:r w:rsidRPr="00F56869">
        <w:rPr>
          <w:rFonts w:cstheme="minorHAnsi"/>
        </w:rPr>
        <w:t xml:space="preserve">1.5. </w:t>
      </w:r>
      <w:r w:rsidR="003A502A" w:rsidRPr="00F56869">
        <w:rPr>
          <w:rFonts w:cstheme="minorHAnsi"/>
        </w:rPr>
        <w:t>Atliekamas žaliasis pirkimas. Pirkimas vykdomas vadovaujantis Lietuvos Respublikos aplinkos ministro 2011 m. birželio 28 d. įsakymo Nr. D1-508 „</w:t>
      </w:r>
      <w:hyperlink r:id="rId12" w:history="1">
        <w:r w:rsidR="003A502A" w:rsidRPr="00F56869">
          <w:rPr>
            <w:rStyle w:val="Hipersaitas"/>
            <w:rFonts w:cstheme="minorHAnsi"/>
            <w:u w:val="single"/>
          </w:rPr>
          <w:t>Dėl Aplinkos apsaugos kriterijų taikymo, vykdant žaliuosius pirkimus, tvarkos aprašo patvirtinimo</w:t>
        </w:r>
      </w:hyperlink>
      <w:r w:rsidR="003A502A" w:rsidRPr="00F56869">
        <w:rPr>
          <w:rFonts w:cstheme="minorHAnsi"/>
        </w:rPr>
        <w:t xml:space="preserve">“ </w:t>
      </w:r>
      <w:r w:rsidRPr="00F56869">
        <w:rPr>
          <w:rFonts w:cstheme="minorHAnsi"/>
        </w:rPr>
        <w:t>4.1. ir 4.3.</w:t>
      </w:r>
      <w:r w:rsidR="003A502A" w:rsidRPr="00F56869">
        <w:rPr>
          <w:rFonts w:cstheme="minorHAnsi"/>
          <w:i/>
        </w:rPr>
        <w:t xml:space="preserve"> </w:t>
      </w:r>
      <w:r w:rsidR="003A502A" w:rsidRPr="00F56869">
        <w:rPr>
          <w:rFonts w:cstheme="minorHAnsi"/>
        </w:rPr>
        <w:t>punk</w:t>
      </w:r>
      <w:r w:rsidRPr="00F56869">
        <w:rPr>
          <w:rFonts w:cstheme="minorHAnsi"/>
        </w:rPr>
        <w:t>t</w:t>
      </w:r>
      <w:r w:rsidR="003A502A" w:rsidRPr="00F56869">
        <w:rPr>
          <w:rFonts w:cstheme="minorHAnsi"/>
        </w:rPr>
        <w:t>ais. Aplinkos ap</w:t>
      </w:r>
      <w:r w:rsidR="007E5551" w:rsidRPr="00F56869">
        <w:rPr>
          <w:rFonts w:cstheme="minorHAnsi"/>
        </w:rPr>
        <w:t>s</w:t>
      </w:r>
      <w:r w:rsidR="003A502A" w:rsidRPr="00F56869">
        <w:rPr>
          <w:rFonts w:cstheme="minorHAnsi"/>
        </w:rPr>
        <w:t xml:space="preserve">augos kriterijai nustatyti </w:t>
      </w:r>
      <w:r w:rsidRPr="00F56869">
        <w:rPr>
          <w:rFonts w:cstheme="minorHAnsi"/>
        </w:rPr>
        <w:t>specialiųjų pirkimo sąlygų 2 ir 4</w:t>
      </w:r>
      <w:r w:rsidRPr="00F56869">
        <w:rPr>
          <w:rFonts w:ascii="Arial" w:hAnsi="Arial" w:cs="Arial"/>
        </w:rPr>
        <w:t xml:space="preserve"> </w:t>
      </w:r>
      <w:r w:rsidRPr="00F56869">
        <w:rPr>
          <w:rFonts w:cstheme="minorHAnsi"/>
        </w:rPr>
        <w:t>prieduose</w:t>
      </w:r>
      <w:r w:rsidR="007D544C" w:rsidRPr="00F56869">
        <w:rPr>
          <w:rFonts w:cstheme="minorHAnsi"/>
        </w:rPr>
        <w:t>.</w:t>
      </w:r>
      <w:r w:rsidRPr="00F56869">
        <w:rPr>
          <w:rFonts w:cstheme="minorHAnsi"/>
          <w:color w:val="00B050"/>
        </w:rPr>
        <w:t xml:space="preserve"> </w:t>
      </w:r>
    </w:p>
    <w:p w14:paraId="2413C02D" w14:textId="26538831" w:rsidR="00E32C8E" w:rsidRPr="00F56869" w:rsidRDefault="00E32C8E" w:rsidP="007D544C">
      <w:pPr>
        <w:pStyle w:val="Sraopastraipa"/>
        <w:numPr>
          <w:ilvl w:val="1"/>
          <w:numId w:val="7"/>
        </w:numPr>
        <w:tabs>
          <w:tab w:val="left" w:pos="993"/>
        </w:tabs>
        <w:spacing w:after="0" w:line="240" w:lineRule="auto"/>
        <w:ind w:left="0" w:firstLine="567"/>
        <w:jc w:val="both"/>
        <w:rPr>
          <w:rFonts w:eastAsia="Arial"/>
        </w:rPr>
      </w:pPr>
      <w:r w:rsidRPr="00F56869">
        <w:rPr>
          <w:rFonts w:eastAsia="Arial"/>
        </w:rPr>
        <w:t xml:space="preserve">Išankstinis skelbimas apie </w:t>
      </w:r>
      <w:r w:rsidR="007A68AD" w:rsidRPr="00F56869">
        <w:rPr>
          <w:rFonts w:eastAsia="Arial"/>
        </w:rPr>
        <w:t>p</w:t>
      </w:r>
      <w:r w:rsidRPr="00F56869">
        <w:rPr>
          <w:rFonts w:eastAsia="Arial"/>
        </w:rPr>
        <w:t xml:space="preserve">irkimą nebuvo paskelbtas </w:t>
      </w:r>
    </w:p>
    <w:p w14:paraId="72EF28E7" w14:textId="1E46BD1F" w:rsidR="00AF1430" w:rsidRPr="00F56869"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F56869">
        <w:rPr>
          <w:rFonts w:cstheme="minorHAnsi"/>
          <w:lang w:eastAsia="en-US"/>
        </w:rPr>
        <w:t>P</w:t>
      </w:r>
      <w:r w:rsidR="00E32C8E" w:rsidRPr="00F56869">
        <w:rPr>
          <w:rFonts w:cstheme="minorHAnsi"/>
          <w:lang w:eastAsia="en-US"/>
        </w:rPr>
        <w:t xml:space="preserve">irkime </w:t>
      </w:r>
      <w:r w:rsidR="00E32C8E" w:rsidRPr="00F56869">
        <w:rPr>
          <w:rFonts w:cstheme="minorHAnsi"/>
        </w:rPr>
        <w:t xml:space="preserve"> </w:t>
      </w:r>
      <w:bookmarkStart w:id="5" w:name="_Hlk184298522"/>
      <w:r w:rsidR="008D01DA" w:rsidRPr="00F56869">
        <w:rPr>
          <w:rFonts w:cstheme="minorHAnsi"/>
        </w:rPr>
        <w:t>Perkantysis subjektas</w:t>
      </w:r>
      <w:bookmarkEnd w:id="5"/>
      <w:r w:rsidR="00E32C8E" w:rsidRPr="00F56869">
        <w:rPr>
          <w:rFonts w:cstheme="minorHAnsi"/>
          <w:lang w:eastAsia="en-US"/>
        </w:rPr>
        <w:t xml:space="preserve"> nenumato skelbti pranešimo dėl savanoriško </w:t>
      </w:r>
      <w:proofErr w:type="spellStart"/>
      <w:r w:rsidR="00E32C8E" w:rsidRPr="00F56869">
        <w:rPr>
          <w:rFonts w:cstheme="minorHAnsi"/>
          <w:i/>
          <w:iCs/>
          <w:lang w:eastAsia="en-US"/>
        </w:rPr>
        <w:t>ex</w:t>
      </w:r>
      <w:proofErr w:type="spellEnd"/>
      <w:r w:rsidR="00E32C8E" w:rsidRPr="00F56869">
        <w:rPr>
          <w:rFonts w:cstheme="minorHAnsi"/>
          <w:i/>
          <w:iCs/>
          <w:lang w:eastAsia="en-US"/>
        </w:rPr>
        <w:t xml:space="preserve"> ante</w:t>
      </w:r>
      <w:r w:rsidR="00E32C8E" w:rsidRPr="00F56869">
        <w:rPr>
          <w:rFonts w:cstheme="minorHAnsi"/>
          <w:lang w:eastAsia="en-US"/>
        </w:rPr>
        <w:t xml:space="preserve"> skaidrumo.</w:t>
      </w:r>
    </w:p>
    <w:p w14:paraId="54F87F9F" w14:textId="069AC7ED" w:rsidR="004D070C" w:rsidRPr="00F56869"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F56869">
        <w:rPr>
          <w:rFonts w:cstheme="minorHAnsi"/>
        </w:rPr>
        <w:t>Pirkime neleidžia</w:t>
      </w:r>
      <w:r w:rsidR="00216820" w:rsidRPr="00F56869">
        <w:rPr>
          <w:rFonts w:cstheme="minorHAnsi"/>
        </w:rPr>
        <w:t>ma</w:t>
      </w:r>
      <w:r w:rsidRPr="00F56869">
        <w:rPr>
          <w:rFonts w:cstheme="minorHAnsi"/>
        </w:rPr>
        <w:t xml:space="preserve"> pateikti alternatyvių </w:t>
      </w:r>
      <w:r w:rsidR="00D27E76" w:rsidRPr="00F56869">
        <w:rPr>
          <w:rFonts w:cstheme="minorHAnsi"/>
        </w:rPr>
        <w:t>p</w:t>
      </w:r>
      <w:r w:rsidRPr="00F56869">
        <w:rPr>
          <w:rFonts w:cstheme="minorHAnsi"/>
        </w:rPr>
        <w:t xml:space="preserve">asiūlymų. </w:t>
      </w:r>
    </w:p>
    <w:p w14:paraId="0C002F05" w14:textId="68A15AD1" w:rsidR="00E32C8E" w:rsidRPr="00F56869" w:rsidRDefault="00E32C8E" w:rsidP="0097765E">
      <w:pPr>
        <w:pStyle w:val="Sraopastraipa"/>
        <w:numPr>
          <w:ilvl w:val="1"/>
          <w:numId w:val="7"/>
        </w:numPr>
        <w:tabs>
          <w:tab w:val="left" w:pos="993"/>
        </w:tabs>
        <w:spacing w:after="0" w:line="240" w:lineRule="auto"/>
        <w:ind w:firstLine="207"/>
        <w:jc w:val="both"/>
        <w:rPr>
          <w:rFonts w:cstheme="minorHAnsi"/>
        </w:rPr>
      </w:pPr>
      <w:r w:rsidRPr="00F56869">
        <w:rPr>
          <w:rFonts w:eastAsia="Arial" w:cstheme="minorHAnsi"/>
          <w:color w:val="333333"/>
        </w:rPr>
        <w:t xml:space="preserve">Bendrosios </w:t>
      </w:r>
      <w:r w:rsidR="007E5F55" w:rsidRPr="00F56869">
        <w:rPr>
          <w:rFonts w:eastAsia="Arial" w:cstheme="minorHAnsi"/>
          <w:color w:val="333333"/>
        </w:rPr>
        <w:t xml:space="preserve">pirkimo </w:t>
      </w:r>
      <w:r w:rsidRPr="00F56869">
        <w:rPr>
          <w:rFonts w:eastAsia="Arial" w:cstheme="minorHAnsi"/>
          <w:color w:val="333333"/>
        </w:rPr>
        <w:t>sąlygos yra neatskiriama ši</w:t>
      </w:r>
      <w:r w:rsidR="00C07F25" w:rsidRPr="00F56869">
        <w:rPr>
          <w:rFonts w:eastAsia="Arial" w:cstheme="minorHAnsi"/>
          <w:color w:val="333333"/>
        </w:rPr>
        <w:t>ų</w:t>
      </w:r>
      <w:r w:rsidRPr="00F56869">
        <w:rPr>
          <w:rFonts w:eastAsia="Arial" w:cstheme="minorHAnsi"/>
          <w:color w:val="333333"/>
        </w:rPr>
        <w:t xml:space="preserve"> </w:t>
      </w:r>
      <w:r w:rsidR="00F4541C" w:rsidRPr="00F56869">
        <w:rPr>
          <w:rFonts w:eastAsia="Arial" w:cstheme="minorHAnsi"/>
          <w:color w:val="333333"/>
        </w:rPr>
        <w:t>p</w:t>
      </w:r>
      <w:r w:rsidRPr="00F56869">
        <w:rPr>
          <w:rFonts w:eastAsia="Arial" w:cstheme="minorHAnsi"/>
          <w:color w:val="333333"/>
        </w:rPr>
        <w:t>irkimo sąlygų dalis.</w:t>
      </w:r>
    </w:p>
    <w:p w14:paraId="5DEDEBC7" w14:textId="1ED44FB6" w:rsidR="00B41C66" w:rsidRPr="00F56869" w:rsidRDefault="00507DC9" w:rsidP="00717DCC">
      <w:pPr>
        <w:pStyle w:val="Antrat1"/>
        <w:spacing w:line="20" w:lineRule="atLeast"/>
        <w:contextualSpacing/>
      </w:pPr>
      <w:bookmarkStart w:id="6" w:name="_Ref39426332"/>
      <w:bookmarkStart w:id="7" w:name="_Ref39426338"/>
      <w:bookmarkStart w:id="8" w:name="_Toc126333929"/>
      <w:bookmarkEnd w:id="3"/>
      <w:r w:rsidRPr="00F56869">
        <w:rPr>
          <w:rFonts w:ascii="Calibri" w:hAnsi="Calibri" w:cs="Calibri"/>
        </w:rPr>
        <w:t>2</w:t>
      </w:r>
      <w:r w:rsidRPr="00F56869">
        <w:t xml:space="preserve">. </w:t>
      </w:r>
      <w:r w:rsidR="00B41C66" w:rsidRPr="00F56869">
        <w:rPr>
          <w:rFonts w:asciiTheme="minorHAnsi" w:hAnsiTheme="minorHAnsi" w:cstheme="minorHAnsi"/>
        </w:rPr>
        <w:t>Pirkimo objektas</w:t>
      </w:r>
      <w:bookmarkEnd w:id="6"/>
      <w:bookmarkEnd w:id="7"/>
      <w:bookmarkEnd w:id="8"/>
    </w:p>
    <w:p w14:paraId="0B7B0A50" w14:textId="35155C78" w:rsidR="00B41C66" w:rsidRPr="00F56869" w:rsidRDefault="00414FA4" w:rsidP="00282A39">
      <w:pPr>
        <w:pStyle w:val="Betarp"/>
        <w:numPr>
          <w:ilvl w:val="1"/>
          <w:numId w:val="20"/>
        </w:numPr>
        <w:tabs>
          <w:tab w:val="left" w:pos="709"/>
          <w:tab w:val="left" w:pos="993"/>
        </w:tabs>
        <w:ind w:left="0" w:firstLine="567"/>
        <w:contextualSpacing/>
        <w:jc w:val="both"/>
        <w:rPr>
          <w:rFonts w:cstheme="minorHAnsi"/>
        </w:rPr>
      </w:pPr>
      <w:r w:rsidRPr="00F56869">
        <w:rPr>
          <w:rFonts w:cstheme="minorHAnsi"/>
        </w:rPr>
        <w:t>Perkantysis subjektas</w:t>
      </w:r>
      <w:r w:rsidR="00B41C66" w:rsidRPr="00F56869">
        <w:rPr>
          <w:rFonts w:eastAsia="Calibri"/>
        </w:rPr>
        <w:t xml:space="preserve"> numato įsigyti </w:t>
      </w:r>
      <w:r w:rsidR="00AC66F3" w:rsidRPr="00F56869">
        <w:rPr>
          <w:rFonts w:eastAsia="Calibri"/>
          <w:b/>
          <w:bCs/>
        </w:rPr>
        <w:t>Panevėžio RK-1 naujo biokuru kūrenamo garo katilo</w:t>
      </w:r>
      <w:r w:rsidR="00401432" w:rsidRPr="00F56869">
        <w:rPr>
          <w:rFonts w:eastAsia="Calibri"/>
          <w:b/>
          <w:bCs/>
        </w:rPr>
        <w:t xml:space="preserve"> statyb</w:t>
      </w:r>
      <w:r w:rsidR="00EA2308" w:rsidRPr="00F56869">
        <w:rPr>
          <w:rFonts w:eastAsia="Calibri"/>
          <w:b/>
          <w:bCs/>
        </w:rPr>
        <w:t>os</w:t>
      </w:r>
      <w:r w:rsidR="00401432" w:rsidRPr="00F56869">
        <w:rPr>
          <w:rFonts w:eastAsia="Calibri"/>
          <w:b/>
          <w:bCs/>
        </w:rPr>
        <w:t xml:space="preserve"> darbus, </w:t>
      </w:r>
      <w:r w:rsidR="00401432" w:rsidRPr="00F56869">
        <w:rPr>
          <w:rFonts w:eastAsia="Calibri"/>
        </w:rPr>
        <w:t xml:space="preserve">kurie </w:t>
      </w:r>
      <w:r w:rsidR="00401432" w:rsidRPr="00F56869">
        <w:rPr>
          <w:rFonts w:eastAsia="Calibri" w:cstheme="minorHAnsi"/>
        </w:rPr>
        <w:t xml:space="preserve">apima: </w:t>
      </w:r>
      <w:r w:rsidR="004A1330" w:rsidRPr="00F56869">
        <w:rPr>
          <w:rFonts w:cstheme="minorHAnsi"/>
          <w:color w:val="000000"/>
        </w:rPr>
        <w:t>Garo katilo kurio nominali galia</w:t>
      </w:r>
      <w:r w:rsidR="005E5273" w:rsidRPr="00F56869">
        <w:rPr>
          <w:rFonts w:cstheme="minorHAnsi"/>
          <w:color w:val="000000"/>
        </w:rPr>
        <w:t xml:space="preserve"> ne mažiau kaip</w:t>
      </w:r>
      <w:r w:rsidR="004A1330" w:rsidRPr="00F56869">
        <w:rPr>
          <w:rFonts w:cstheme="minorHAnsi"/>
          <w:color w:val="000000"/>
        </w:rPr>
        <w:t xml:space="preserve"> 22 t/h su pagalbiniais įrenginiais ir technologiniais vamzdynais, kondensacinio ekonomaizerio, kuro ūkio, kamino,</w:t>
      </w:r>
      <w:r w:rsidR="00401432" w:rsidRPr="00F56869">
        <w:rPr>
          <w:rFonts w:eastAsia="Calibri" w:cstheme="minorHAnsi"/>
        </w:rPr>
        <w:t xml:space="preserve"> projektinių pasiūlymų parengimą, techninio darbo projekto atlikimą, įskaitant topografinės nuotraukos</w:t>
      </w:r>
      <w:r w:rsidR="00401432" w:rsidRPr="00F56869">
        <w:rPr>
          <w:rFonts w:eastAsia="Calibri"/>
        </w:rPr>
        <w:t>, inžinerinių geologinių tyrimų atlikimą, projekto vykdymo priežiūrą, reikalingų įrengimų ir medžiagų komplektavimą, statybos - montavimo darbus ir bandymus, pajungimą prie veikiančių tinklų, personalo mokymą, objekto pridavimą LR įstatymų ir poįstatyminių aktų nustatyta tvarka</w:t>
      </w:r>
      <w:r w:rsidR="00401432" w:rsidRPr="00F56869">
        <w:rPr>
          <w:rFonts w:eastAsia="Calibri"/>
          <w:b/>
          <w:bCs/>
        </w:rPr>
        <w:t>.</w:t>
      </w:r>
      <w:r w:rsidR="00B41C66" w:rsidRPr="00F56869">
        <w:rPr>
          <w:rFonts w:cstheme="minorHAnsi"/>
        </w:rPr>
        <w:t xml:space="preserve"> Reikalavimai pirkimo objektui nustatyti </w:t>
      </w:r>
      <w:bookmarkStart w:id="9" w:name="_Hlk185493001"/>
      <w:r w:rsidR="00704310" w:rsidRPr="00F56869">
        <w:rPr>
          <w:rFonts w:cstheme="minorHAnsi"/>
        </w:rPr>
        <w:t>s</w:t>
      </w:r>
      <w:r w:rsidR="00444CAF" w:rsidRPr="00F56869">
        <w:rPr>
          <w:rFonts w:cstheme="minorHAnsi"/>
        </w:rPr>
        <w:t xml:space="preserve">pecialiųjų </w:t>
      </w:r>
      <w:r w:rsidR="00CE7209" w:rsidRPr="00F56869">
        <w:rPr>
          <w:rFonts w:cstheme="minorHAnsi"/>
        </w:rPr>
        <w:t xml:space="preserve">pirkimo </w:t>
      </w:r>
      <w:r w:rsidR="00444CAF" w:rsidRPr="00F56869">
        <w:rPr>
          <w:rFonts w:cstheme="minorHAnsi"/>
        </w:rPr>
        <w:t xml:space="preserve">sąlygų </w:t>
      </w:r>
      <w:r w:rsidR="00401432" w:rsidRPr="00F56869">
        <w:rPr>
          <w:rFonts w:cstheme="minorHAnsi"/>
        </w:rPr>
        <w:t>2</w:t>
      </w:r>
      <w:r w:rsidR="00FA7D78" w:rsidRPr="00F56869">
        <w:rPr>
          <w:rFonts w:ascii="Arial" w:hAnsi="Arial" w:cs="Arial"/>
        </w:rPr>
        <w:t xml:space="preserve"> </w:t>
      </w:r>
      <w:r w:rsidR="00444CAF" w:rsidRPr="00F56869">
        <w:rPr>
          <w:rFonts w:cstheme="minorHAnsi"/>
        </w:rPr>
        <w:t>priede</w:t>
      </w:r>
      <w:bookmarkEnd w:id="9"/>
      <w:r w:rsidR="00B41C66" w:rsidRPr="00F56869">
        <w:rPr>
          <w:rFonts w:cstheme="minorHAnsi"/>
        </w:rPr>
        <w:t>.</w:t>
      </w:r>
    </w:p>
    <w:p w14:paraId="48EEE6C2" w14:textId="712D820F" w:rsidR="00B41C66" w:rsidRPr="00F56869" w:rsidRDefault="00282A39" w:rsidP="00282A39">
      <w:pPr>
        <w:pStyle w:val="Betarp"/>
        <w:tabs>
          <w:tab w:val="left" w:pos="709"/>
          <w:tab w:val="left" w:pos="993"/>
        </w:tabs>
        <w:ind w:firstLine="567"/>
        <w:contextualSpacing/>
        <w:jc w:val="both"/>
        <w:rPr>
          <w:rFonts w:cstheme="minorHAnsi"/>
        </w:rPr>
      </w:pPr>
      <w:r w:rsidRPr="00F56869">
        <w:rPr>
          <w:rFonts w:cstheme="minorHAnsi"/>
        </w:rPr>
        <w:t>2.2.</w:t>
      </w:r>
      <w:r w:rsidR="00955F8D" w:rsidRPr="00F56869">
        <w:rPr>
          <w:rFonts w:cstheme="minorHAnsi"/>
        </w:rPr>
        <w:t xml:space="preserve"> </w:t>
      </w:r>
      <w:r w:rsidR="00B41C66" w:rsidRPr="00F56869">
        <w:rPr>
          <w:rFonts w:cstheme="minorHAnsi"/>
        </w:rPr>
        <w:t xml:space="preserve">Pirkimo objektas į dalis neskaidomas. </w:t>
      </w:r>
      <w:r w:rsidR="007554D6" w:rsidRPr="00F56869">
        <w:rPr>
          <w:rFonts w:cstheme="minorHAnsi"/>
        </w:rPr>
        <w:t xml:space="preserve">Pirkimo apimtys, reikalavimai ir techninė specifikacija apibrėžti </w:t>
      </w:r>
      <w:r w:rsidR="007204DB" w:rsidRPr="00F56869">
        <w:rPr>
          <w:rFonts w:cstheme="minorHAnsi"/>
        </w:rPr>
        <w:t xml:space="preserve">specialiųjų </w:t>
      </w:r>
      <w:r w:rsidR="007554D6" w:rsidRPr="00F56869">
        <w:rPr>
          <w:rFonts w:cstheme="minorHAnsi"/>
        </w:rPr>
        <w:t xml:space="preserve">pirkimo sąlygų </w:t>
      </w:r>
      <w:r w:rsidR="00955F8D" w:rsidRPr="00F56869">
        <w:rPr>
          <w:rFonts w:cstheme="minorHAnsi"/>
        </w:rPr>
        <w:t>2</w:t>
      </w:r>
      <w:r w:rsidR="007554D6" w:rsidRPr="00F56869">
        <w:rPr>
          <w:rFonts w:cstheme="minorHAnsi"/>
        </w:rPr>
        <w:t xml:space="preserve"> priede.</w:t>
      </w:r>
      <w:r w:rsidR="007554D6" w:rsidRPr="00F56869">
        <w:rPr>
          <w:rFonts w:cstheme="minorHAnsi"/>
          <w:color w:val="00B050"/>
        </w:rPr>
        <w:t xml:space="preserve"> </w:t>
      </w:r>
    </w:p>
    <w:p w14:paraId="0CA81FB8" w14:textId="57E5DF10" w:rsidR="00325243" w:rsidRPr="00F56869" w:rsidRDefault="00325243" w:rsidP="00282A39">
      <w:pPr>
        <w:pStyle w:val="Sraopastraipa"/>
        <w:spacing w:after="0" w:line="240" w:lineRule="auto"/>
        <w:ind w:left="0" w:firstLine="567"/>
        <w:jc w:val="both"/>
        <w:rPr>
          <w:rFonts w:cstheme="minorHAnsi"/>
        </w:rPr>
      </w:pPr>
      <w:r w:rsidRPr="00F56869">
        <w:rPr>
          <w:rFonts w:cstheme="minorHAnsi"/>
        </w:rPr>
        <w:t>2.</w:t>
      </w:r>
      <w:r w:rsidR="00955F8D" w:rsidRPr="00F56869">
        <w:rPr>
          <w:rFonts w:cstheme="minorHAnsi"/>
        </w:rPr>
        <w:t>3</w:t>
      </w:r>
      <w:r w:rsidRPr="00F56869">
        <w:rPr>
          <w:rFonts w:cstheme="minorHAnsi"/>
        </w:rPr>
        <w:t>.</w:t>
      </w:r>
      <w:r w:rsidR="00E53E12" w:rsidRPr="00F56869">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F56869">
        <w:rPr>
          <w:rFonts w:cstheme="minorHAnsi"/>
        </w:rPr>
        <w:t xml:space="preserve">turi būti </w:t>
      </w:r>
      <w:r w:rsidR="00AE7624" w:rsidRPr="00F56869">
        <w:rPr>
          <w:rFonts w:cstheme="minorHAnsi"/>
        </w:rPr>
        <w:t xml:space="preserve">laikoma, kad kiekviena tokia nuoroda yra pateikta su žodžiais „arba lygiavertis“. </w:t>
      </w:r>
    </w:p>
    <w:p w14:paraId="3031DC86" w14:textId="4FE35E61" w:rsidR="00004521" w:rsidRPr="00F56869" w:rsidRDefault="00004521" w:rsidP="00DE7037">
      <w:pPr>
        <w:pStyle w:val="Sraopastraipa"/>
        <w:spacing w:after="0" w:line="240" w:lineRule="auto"/>
        <w:ind w:left="0" w:firstLine="567"/>
        <w:jc w:val="both"/>
        <w:rPr>
          <w:rFonts w:cstheme="minorHAnsi"/>
        </w:rPr>
      </w:pPr>
      <w:r w:rsidRPr="00F56869">
        <w:rPr>
          <w:rFonts w:cstheme="minorHAnsi"/>
        </w:rPr>
        <w:t>2.</w:t>
      </w:r>
      <w:r w:rsidR="00955F8D" w:rsidRPr="00F56869">
        <w:rPr>
          <w:rFonts w:cstheme="minorHAnsi"/>
        </w:rPr>
        <w:t>4</w:t>
      </w:r>
      <w:r w:rsidRPr="00F56869">
        <w:rPr>
          <w:rFonts w:cstheme="minorHAnsi"/>
        </w:rPr>
        <w:t>. Jeigu apibūdinant pirkimo objektą techninėje specifikacijoje nurodytas standartas</w:t>
      </w:r>
      <w:r w:rsidR="00245655" w:rsidRPr="00F56869">
        <w:rPr>
          <w:rFonts w:cstheme="minorHAnsi"/>
        </w:rPr>
        <w:t xml:space="preserve">, </w:t>
      </w:r>
      <w:r w:rsidR="00245655" w:rsidRPr="00F56869">
        <w:rPr>
          <w:color w:val="000000"/>
        </w:rPr>
        <w:t>techninis liudijimas ar bendrosios techninės specifikacijos</w:t>
      </w:r>
      <w:r w:rsidR="00046522" w:rsidRPr="00F56869">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56869">
        <w:rPr>
          <w:color w:val="000000"/>
        </w:rPr>
        <w:t xml:space="preserve">, </w:t>
      </w:r>
      <w:r w:rsidR="00245655" w:rsidRPr="00F56869">
        <w:rPr>
          <w:rFonts w:cstheme="minorHAnsi"/>
        </w:rPr>
        <w:t xml:space="preserve">turi būti laikoma, kad kiekviena tokia nuoroda yra pateikta su žodžiais „arba lygiavertis“. </w:t>
      </w:r>
    </w:p>
    <w:p w14:paraId="7B478B03" w14:textId="61CA0F5A" w:rsidR="00D22226" w:rsidRPr="00F56869" w:rsidRDefault="00202323" w:rsidP="00202323">
      <w:pPr>
        <w:pStyle w:val="Antrat1"/>
        <w:spacing w:line="20" w:lineRule="atLeast"/>
        <w:contextualSpacing/>
        <w:rPr>
          <w:rFonts w:asciiTheme="minorHAnsi" w:hAnsiTheme="minorHAnsi" w:cstheme="minorHAnsi"/>
        </w:rPr>
      </w:pPr>
      <w:bookmarkStart w:id="10" w:name="_Toc126333930"/>
      <w:r w:rsidRPr="00F56869">
        <w:rPr>
          <w:rFonts w:asciiTheme="minorHAnsi" w:hAnsiTheme="minorHAnsi" w:cstheme="minorHAnsi"/>
        </w:rPr>
        <w:t>3.</w:t>
      </w:r>
      <w:r w:rsidR="00D24970" w:rsidRPr="00F56869">
        <w:rPr>
          <w:rFonts w:asciiTheme="minorHAnsi" w:hAnsiTheme="minorHAnsi" w:cstheme="minorHAnsi"/>
        </w:rPr>
        <w:t xml:space="preserve"> </w:t>
      </w:r>
      <w:bookmarkStart w:id="11" w:name="_Ref39427921"/>
      <w:bookmarkStart w:id="12" w:name="_Ref39427927"/>
      <w:bookmarkStart w:id="13" w:name="_Ref39740354"/>
      <w:r w:rsidR="00D22226" w:rsidRPr="00F56869">
        <w:rPr>
          <w:rFonts w:asciiTheme="minorHAnsi" w:hAnsiTheme="minorHAnsi" w:cstheme="minorHAnsi"/>
        </w:rPr>
        <w:t>Susitikimai su tiekėjais</w:t>
      </w:r>
      <w:bookmarkEnd w:id="11"/>
      <w:bookmarkEnd w:id="12"/>
      <w:r w:rsidR="003B6924" w:rsidRPr="00F56869">
        <w:rPr>
          <w:rFonts w:asciiTheme="minorHAnsi" w:hAnsiTheme="minorHAnsi" w:cstheme="minorHAnsi"/>
        </w:rPr>
        <w:t xml:space="preserve"> ir objekto apžiūra</w:t>
      </w:r>
      <w:bookmarkEnd w:id="10"/>
      <w:bookmarkEnd w:id="13"/>
    </w:p>
    <w:p w14:paraId="3A422005" w14:textId="76031CF3" w:rsidR="00B176FD" w:rsidRPr="00F56869" w:rsidRDefault="00862DB8" w:rsidP="00414FA4">
      <w:pPr>
        <w:pStyle w:val="Sraopastraipa"/>
        <w:spacing w:after="0"/>
        <w:ind w:left="0" w:firstLine="567"/>
        <w:jc w:val="both"/>
        <w:rPr>
          <w:rFonts w:cstheme="minorHAnsi"/>
          <w:i/>
          <w:color w:val="FF0000"/>
        </w:rPr>
      </w:pPr>
      <w:r w:rsidRPr="00F56869">
        <w:rPr>
          <w:rFonts w:cstheme="minorHAnsi"/>
          <w:iCs/>
        </w:rPr>
        <w:t>3.1.</w:t>
      </w:r>
      <w:r w:rsidRPr="00F56869">
        <w:rPr>
          <w:rFonts w:cstheme="minorHAnsi"/>
          <w:i/>
          <w:color w:val="FF0000"/>
        </w:rPr>
        <w:t xml:space="preserve"> </w:t>
      </w:r>
      <w:r w:rsidR="00414FA4" w:rsidRPr="00F56869">
        <w:rPr>
          <w:rFonts w:cstheme="minorHAnsi"/>
        </w:rPr>
        <w:t xml:space="preserve">Perkantysis subjektas </w:t>
      </w:r>
      <w:r w:rsidR="00B176FD" w:rsidRPr="00F56869">
        <w:rPr>
          <w:rFonts w:cstheme="minorHAnsi"/>
        </w:rPr>
        <w:t xml:space="preserve">nerengs susitikimo su tiekėjais dėl pirkimo </w:t>
      </w:r>
      <w:r w:rsidR="004257A5" w:rsidRPr="00F56869">
        <w:rPr>
          <w:rFonts w:cstheme="minorHAnsi"/>
        </w:rPr>
        <w:t>sąlyg</w:t>
      </w:r>
      <w:r w:rsidR="00B176FD" w:rsidRPr="00F56869">
        <w:rPr>
          <w:rFonts w:cstheme="minorHAnsi"/>
        </w:rPr>
        <w:t>ų</w:t>
      </w:r>
      <w:r w:rsidR="00946722" w:rsidRPr="00F56869">
        <w:rPr>
          <w:rFonts w:cstheme="minorHAnsi"/>
        </w:rPr>
        <w:t xml:space="preserve"> paaiškinimo</w:t>
      </w:r>
      <w:r w:rsidR="00B176FD" w:rsidRPr="00F56869">
        <w:rPr>
          <w:rFonts w:cstheme="minorHAnsi"/>
        </w:rPr>
        <w:t>.</w:t>
      </w:r>
    </w:p>
    <w:p w14:paraId="24A7FE06" w14:textId="33DB60FD" w:rsidR="00BE0587" w:rsidRPr="00F56869" w:rsidRDefault="00414FA4" w:rsidP="00804029">
      <w:pPr>
        <w:pStyle w:val="Body2"/>
        <w:numPr>
          <w:ilvl w:val="1"/>
          <w:numId w:val="11"/>
        </w:numPr>
        <w:tabs>
          <w:tab w:val="left" w:pos="993"/>
        </w:tabs>
        <w:spacing w:after="0"/>
        <w:ind w:left="0" w:firstLine="567"/>
        <w:rPr>
          <w:rFonts w:asciiTheme="minorHAnsi" w:hAnsiTheme="minorHAnsi" w:cstheme="minorHAnsi"/>
          <w:color w:val="auto"/>
          <w:lang w:val="lt-LT"/>
        </w:rPr>
      </w:pPr>
      <w:r w:rsidRPr="00F56869">
        <w:rPr>
          <w:rFonts w:asciiTheme="minorHAnsi" w:hAnsiTheme="minorHAnsi" w:cstheme="minorHAnsi"/>
          <w:color w:val="auto"/>
          <w:lang w:val="lt-LT"/>
        </w:rPr>
        <w:t>Perkantysis subjektas</w:t>
      </w:r>
      <w:r w:rsidR="003B6924" w:rsidRPr="00F56869">
        <w:rPr>
          <w:rFonts w:asciiTheme="minorHAnsi" w:hAnsiTheme="minorHAnsi" w:cstheme="minorHAnsi"/>
          <w:color w:val="auto"/>
          <w:lang w:val="lt-LT"/>
        </w:rPr>
        <w:t xml:space="preserve"> suteiks galimybę apžiūrėti objektą</w:t>
      </w:r>
      <w:r w:rsidR="00001160" w:rsidRPr="00F56869">
        <w:rPr>
          <w:rFonts w:asciiTheme="minorHAnsi" w:hAnsiTheme="minorHAnsi" w:cstheme="minorHAnsi"/>
          <w:color w:val="auto"/>
          <w:lang w:val="lt-LT"/>
        </w:rPr>
        <w:t xml:space="preserve"> (darbų atlikimo vietą</w:t>
      </w:r>
      <w:r w:rsidR="00195CF3" w:rsidRPr="00F56869">
        <w:rPr>
          <w:rFonts w:asciiTheme="minorHAnsi" w:hAnsiTheme="minorHAnsi" w:cstheme="minorHAnsi"/>
          <w:color w:val="auto"/>
          <w:lang w:val="lt-LT"/>
        </w:rPr>
        <w:t>)</w:t>
      </w:r>
      <w:r w:rsidR="006773B6" w:rsidRPr="00F56869">
        <w:rPr>
          <w:rFonts w:asciiTheme="minorHAnsi" w:hAnsiTheme="minorHAnsi" w:cstheme="minorHAnsi"/>
          <w:color w:val="auto"/>
          <w:lang w:val="lt-LT"/>
        </w:rPr>
        <w:t xml:space="preserve">. </w:t>
      </w:r>
      <w:r w:rsidR="003B6924" w:rsidRPr="00F56869">
        <w:rPr>
          <w:rFonts w:asciiTheme="minorHAnsi" w:hAnsiTheme="minorHAnsi" w:cstheme="minorHAnsi"/>
          <w:color w:val="auto"/>
          <w:lang w:val="lt-LT"/>
        </w:rPr>
        <w:t xml:space="preserve">Tiekėjai, norintys apžiūrėti objektą, turi </w:t>
      </w:r>
      <w:r w:rsidR="00C477E1" w:rsidRPr="00F56869">
        <w:rPr>
          <w:rFonts w:asciiTheme="minorHAnsi" w:hAnsiTheme="minorHAnsi" w:cstheme="minorHAnsi"/>
          <w:color w:val="auto"/>
          <w:lang w:val="lt-LT"/>
        </w:rPr>
        <w:t xml:space="preserve">specialiųjų </w:t>
      </w:r>
      <w:r w:rsidR="00B1388F" w:rsidRPr="00F56869">
        <w:rPr>
          <w:rFonts w:asciiTheme="minorHAnsi" w:hAnsiTheme="minorHAnsi" w:cstheme="minorHAnsi"/>
          <w:color w:val="auto"/>
          <w:lang w:val="lt-LT"/>
        </w:rPr>
        <w:t>p</w:t>
      </w:r>
      <w:r w:rsidR="004F50BE" w:rsidRPr="00F56869">
        <w:rPr>
          <w:rFonts w:asciiTheme="minorHAnsi" w:hAnsiTheme="minorHAnsi" w:cstheme="minorHAnsi"/>
          <w:color w:val="auto"/>
          <w:lang w:val="lt-LT"/>
        </w:rPr>
        <w:t>i</w:t>
      </w:r>
      <w:r w:rsidR="00551FA7" w:rsidRPr="00F56869">
        <w:rPr>
          <w:rFonts w:asciiTheme="minorHAnsi" w:hAnsiTheme="minorHAnsi" w:cstheme="minorHAnsi"/>
          <w:color w:val="auto"/>
          <w:lang w:val="lt-LT"/>
        </w:rPr>
        <w:t xml:space="preserve">rkimo </w:t>
      </w:r>
      <w:r w:rsidR="003B6924" w:rsidRPr="00F56869">
        <w:rPr>
          <w:rFonts w:asciiTheme="minorHAnsi" w:hAnsiTheme="minorHAnsi" w:cstheme="minorHAnsi"/>
          <w:color w:val="auto"/>
          <w:lang w:val="lt-LT"/>
        </w:rPr>
        <w:t xml:space="preserve">sąlygų </w:t>
      </w:r>
      <w:r w:rsidR="00774534" w:rsidRPr="00F56869">
        <w:rPr>
          <w:rFonts w:asciiTheme="minorHAnsi" w:hAnsiTheme="minorHAnsi" w:cstheme="minorHAnsi"/>
          <w:color w:val="auto"/>
          <w:lang w:val="lt-LT"/>
        </w:rPr>
        <w:t>1</w:t>
      </w:r>
      <w:r w:rsidR="003B6924" w:rsidRPr="00F56869">
        <w:rPr>
          <w:rFonts w:asciiTheme="minorHAnsi" w:hAnsiTheme="minorHAnsi" w:cstheme="minorHAnsi"/>
          <w:color w:val="auto"/>
          <w:lang w:val="lt-LT"/>
        </w:rPr>
        <w:t xml:space="preserve"> </w:t>
      </w:r>
      <w:r w:rsidR="00003A28" w:rsidRPr="00F56869">
        <w:rPr>
          <w:rFonts w:asciiTheme="minorHAnsi" w:hAnsiTheme="minorHAnsi" w:cstheme="minorHAnsi"/>
          <w:color w:val="auto"/>
          <w:lang w:val="lt-LT"/>
        </w:rPr>
        <w:t>priede</w:t>
      </w:r>
      <w:r w:rsidR="003B6924" w:rsidRPr="00F56869">
        <w:rPr>
          <w:rFonts w:asciiTheme="minorHAnsi" w:hAnsiTheme="minorHAnsi" w:cstheme="minorHAnsi"/>
          <w:color w:val="auto"/>
          <w:lang w:val="lt-LT"/>
        </w:rPr>
        <w:t xml:space="preserve"> nustatytais terminais pateikti prašymą, nurodydami pageidaujamą apžiūros laiką. </w:t>
      </w:r>
      <w:r w:rsidRPr="00F56869">
        <w:rPr>
          <w:rFonts w:asciiTheme="minorHAnsi" w:hAnsiTheme="minorHAnsi" w:cstheme="minorHAnsi"/>
          <w:color w:val="auto"/>
          <w:lang w:val="lt-LT"/>
        </w:rPr>
        <w:t xml:space="preserve">Perkantysis subjektas </w:t>
      </w:r>
      <w:r w:rsidR="003B6924" w:rsidRPr="00F56869">
        <w:rPr>
          <w:rFonts w:asciiTheme="minorHAnsi" w:hAnsiTheme="minorHAnsi" w:cstheme="minorHAnsi"/>
          <w:color w:val="auto"/>
          <w:lang w:val="lt-LT"/>
        </w:rPr>
        <w:t xml:space="preserve">turi teisę su tiekėju suderinti kitą, nei jo prašyme </w:t>
      </w:r>
      <w:r w:rsidR="00DA7A8A" w:rsidRPr="00F56869">
        <w:rPr>
          <w:rFonts w:asciiTheme="minorHAnsi" w:hAnsiTheme="minorHAnsi" w:cstheme="minorHAnsi"/>
          <w:color w:val="auto"/>
          <w:lang w:val="lt-LT"/>
        </w:rPr>
        <w:t xml:space="preserve">nurodytas </w:t>
      </w:r>
      <w:r w:rsidR="003B6924" w:rsidRPr="00F56869">
        <w:rPr>
          <w:rFonts w:asciiTheme="minorHAnsi" w:hAnsiTheme="minorHAnsi" w:cstheme="minorHAnsi"/>
          <w:color w:val="auto"/>
          <w:lang w:val="lt-LT"/>
        </w:rPr>
        <w:t>susitikimo laiką</w:t>
      </w:r>
      <w:r w:rsidR="00774534" w:rsidRPr="00F56869">
        <w:rPr>
          <w:rFonts w:asciiTheme="minorHAnsi" w:hAnsiTheme="minorHAnsi" w:cstheme="minorHAnsi"/>
          <w:color w:val="auto"/>
          <w:lang w:val="lt-LT"/>
        </w:rPr>
        <w:t>.</w:t>
      </w:r>
      <w:r w:rsidR="003B6924" w:rsidRPr="00F56869">
        <w:rPr>
          <w:rFonts w:asciiTheme="minorHAnsi" w:hAnsiTheme="minorHAnsi" w:cstheme="minorHAnsi"/>
          <w:color w:val="auto"/>
          <w:lang w:val="lt-LT"/>
        </w:rPr>
        <w:t xml:space="preserve"> </w:t>
      </w:r>
    </w:p>
    <w:p w14:paraId="6443D2FF" w14:textId="040A41C9" w:rsidR="00C94B9F" w:rsidRPr="00F56869"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26333931"/>
      <w:r w:rsidRPr="00F56869">
        <w:rPr>
          <w:rFonts w:cstheme="majorHAnsi"/>
        </w:rPr>
        <w:lastRenderedPageBreak/>
        <w:t xml:space="preserve">4. </w:t>
      </w:r>
      <w:r w:rsidR="00173ACB" w:rsidRPr="00F56869">
        <w:rPr>
          <w:rFonts w:asciiTheme="minorHAnsi" w:hAnsiTheme="minorHAnsi" w:cstheme="minorHAnsi"/>
        </w:rPr>
        <w:t>Tiekėjų pašalinimo pagrindai</w:t>
      </w:r>
      <w:bookmarkEnd w:id="14"/>
      <w:bookmarkEnd w:id="15"/>
      <w:bookmarkEnd w:id="16"/>
      <w:r w:rsidR="00975F1F" w:rsidRPr="00F56869">
        <w:rPr>
          <w:rFonts w:asciiTheme="minorHAnsi" w:hAnsiTheme="minorHAnsi" w:cstheme="minorHAnsi"/>
        </w:rPr>
        <w:t xml:space="preserve"> ir kvalifikacijos reikalavimai</w:t>
      </w:r>
      <w:bookmarkEnd w:id="17"/>
    </w:p>
    <w:p w14:paraId="23B058CE" w14:textId="4921817D" w:rsidR="002C5249" w:rsidRPr="00F56869" w:rsidRDefault="009D2F13" w:rsidP="127DD6E8">
      <w:pPr>
        <w:pStyle w:val="Sraopastraipa"/>
        <w:spacing w:after="120" w:line="20" w:lineRule="atLeast"/>
        <w:ind w:left="0" w:firstLine="567"/>
        <w:jc w:val="both"/>
      </w:pPr>
      <w:r w:rsidRPr="00F56869">
        <w:t xml:space="preserve">4.1. </w:t>
      </w:r>
      <w:r w:rsidR="002C5249" w:rsidRPr="00F56869">
        <w:t>Reikalavimai dėl tiekėjo ir</w:t>
      </w:r>
      <w:bookmarkStart w:id="18" w:name="_Hlk41039660"/>
      <w:r w:rsidR="00942379" w:rsidRPr="00F56869">
        <w:t xml:space="preserve"> </w:t>
      </w:r>
      <w:r w:rsidR="002C5249" w:rsidRPr="00F56869">
        <w:t>subtiekėjų</w:t>
      </w:r>
      <w:r w:rsidR="00942379" w:rsidRPr="00F56869">
        <w:t xml:space="preserve"> (jei taikoma)</w:t>
      </w:r>
      <w:r w:rsidR="00953F2B" w:rsidRPr="00F56869">
        <w:t xml:space="preserve">, </w:t>
      </w:r>
      <w:r w:rsidR="007F34C7" w:rsidRPr="00F56869">
        <w:t>ūkio subjektų, kurių pajėgumais tiekėjas remiasi,</w:t>
      </w:r>
      <w:r w:rsidR="002C5249" w:rsidRPr="00F56869">
        <w:t xml:space="preserve"> </w:t>
      </w:r>
      <w:bookmarkEnd w:id="18"/>
      <w:r w:rsidR="002C5249" w:rsidRPr="00F56869">
        <w:t xml:space="preserve">pašalinimo pagrindų nebuvimo bei jų nebuvimą patvirtinantys dokumentai nurodyti </w:t>
      </w:r>
      <w:r w:rsidR="006A737F" w:rsidRPr="00F56869">
        <w:t xml:space="preserve">specialiųjų </w:t>
      </w:r>
      <w:r w:rsidR="006A737F" w:rsidRPr="00F56869">
        <w:rPr>
          <w:rFonts w:eastAsia="Calibri"/>
        </w:rPr>
        <w:t>p</w:t>
      </w:r>
      <w:r w:rsidR="00551FA7" w:rsidRPr="00F56869">
        <w:rPr>
          <w:rFonts w:eastAsia="Calibri"/>
        </w:rPr>
        <w:t xml:space="preserve">irkimo </w:t>
      </w:r>
      <w:r w:rsidR="006773B6" w:rsidRPr="00F56869">
        <w:rPr>
          <w:rFonts w:eastAsia="Calibri"/>
        </w:rPr>
        <w:t xml:space="preserve">sąlygų </w:t>
      </w:r>
      <w:r w:rsidR="00D37C27" w:rsidRPr="00F56869">
        <w:t>3</w:t>
      </w:r>
      <w:r w:rsidR="00984B02" w:rsidRPr="00F56869">
        <w:t xml:space="preserve">  </w:t>
      </w:r>
      <w:r w:rsidR="006773B6" w:rsidRPr="00F56869">
        <w:rPr>
          <w:rFonts w:eastAsia="Calibri"/>
        </w:rPr>
        <w:t>priede</w:t>
      </w:r>
      <w:r w:rsidR="002C5249" w:rsidRPr="00F56869">
        <w:t xml:space="preserve">. </w:t>
      </w:r>
    </w:p>
    <w:p w14:paraId="34E32D48" w14:textId="64B9D03C" w:rsidR="007B6F6D" w:rsidRPr="00F56869" w:rsidRDefault="00970624" w:rsidP="00970624">
      <w:pPr>
        <w:pStyle w:val="Sraopastraipa"/>
        <w:tabs>
          <w:tab w:val="left" w:pos="851"/>
        </w:tabs>
        <w:spacing w:after="0" w:line="20" w:lineRule="atLeast"/>
        <w:ind w:left="0" w:firstLine="567"/>
        <w:jc w:val="both"/>
        <w:rPr>
          <w:highlight w:val="yellow"/>
        </w:rPr>
      </w:pPr>
      <w:r w:rsidRPr="00F56869">
        <w:t>4.2.</w:t>
      </w:r>
      <w:r w:rsidR="00A6625B" w:rsidRPr="00F56869">
        <w:t xml:space="preserve">Tiekėjams nustatomi kvalifikacijos reikalavimai ir aplinkos apsaugos vadybos sistemos standartų laikymosi ir jų atitiktį patvirtinantys dokumentai nurodyti </w:t>
      </w:r>
      <w:r w:rsidR="00765189" w:rsidRPr="00F56869">
        <w:t>specialiųjų p</w:t>
      </w:r>
      <w:r w:rsidR="00551FA7" w:rsidRPr="00F56869">
        <w:t xml:space="preserve">irkimo </w:t>
      </w:r>
      <w:r w:rsidR="00A6625B" w:rsidRPr="00F56869">
        <w:t xml:space="preserve">sąlygų </w:t>
      </w:r>
      <w:r w:rsidR="00D37C27" w:rsidRPr="00F56869">
        <w:t>4</w:t>
      </w:r>
      <w:r w:rsidR="00A6625B" w:rsidRPr="00F56869">
        <w:t xml:space="preserve"> priede. </w:t>
      </w:r>
    </w:p>
    <w:p w14:paraId="69D62E2B" w14:textId="7F94BB77" w:rsidR="00A000BE" w:rsidRPr="00F56869" w:rsidRDefault="00D24970" w:rsidP="0037632B">
      <w:pPr>
        <w:pStyle w:val="Antrat1"/>
        <w:tabs>
          <w:tab w:val="left" w:pos="567"/>
        </w:tabs>
        <w:spacing w:after="0"/>
        <w:contextualSpacing/>
        <w:jc w:val="both"/>
        <w:rPr>
          <w:rFonts w:cstheme="minorBidi"/>
        </w:rPr>
      </w:pPr>
      <w:bookmarkStart w:id="19" w:name="_Toc126333932"/>
      <w:r w:rsidRPr="00F56869">
        <w:rPr>
          <w:rFonts w:asciiTheme="minorHAnsi" w:hAnsiTheme="minorHAnsi" w:cstheme="minorHAnsi"/>
        </w:rPr>
        <w:t>5</w:t>
      </w:r>
      <w:r w:rsidR="001E3D5A" w:rsidRPr="00F56869">
        <w:rPr>
          <w:rFonts w:asciiTheme="minorHAnsi" w:hAnsiTheme="minorHAnsi" w:cstheme="minorHAnsi"/>
        </w:rPr>
        <w:t>.</w:t>
      </w:r>
      <w:r w:rsidR="009743D3" w:rsidRPr="00F56869">
        <w:rPr>
          <w:rFonts w:ascii="Calibri" w:hAnsi="Calibri" w:cs="Calibri"/>
        </w:rPr>
        <w:t>Reikalavimai, susiję su nacionaliniu saugumu</w:t>
      </w:r>
      <w:bookmarkEnd w:id="19"/>
      <w:r w:rsidR="009743D3" w:rsidRPr="00F56869">
        <w:t xml:space="preserve"> </w:t>
      </w:r>
    </w:p>
    <w:p w14:paraId="2FC7443C" w14:textId="21AEDF1A" w:rsidR="00DF3DDF" w:rsidRPr="00F56869" w:rsidRDefault="00D24970" w:rsidP="007872CB">
      <w:pPr>
        <w:spacing w:after="0" w:line="240" w:lineRule="auto"/>
        <w:ind w:firstLine="567"/>
        <w:jc w:val="both"/>
        <w:rPr>
          <w:rFonts w:cstheme="minorHAnsi"/>
          <w:color w:val="000000" w:themeColor="text1"/>
        </w:rPr>
      </w:pPr>
      <w:r w:rsidRPr="00F56869">
        <w:rPr>
          <w:rFonts w:cstheme="minorHAnsi"/>
          <w:color w:val="000000" w:themeColor="text1"/>
        </w:rPr>
        <w:t>5</w:t>
      </w:r>
      <w:r w:rsidR="0037632B" w:rsidRPr="00F56869">
        <w:rPr>
          <w:rFonts w:cstheme="minorHAnsi"/>
          <w:color w:val="000000" w:themeColor="text1"/>
        </w:rPr>
        <w:t xml:space="preserve">.1. </w:t>
      </w:r>
      <w:r w:rsidR="00DF3DDF" w:rsidRPr="00F56869">
        <w:rPr>
          <w:rFonts w:cstheme="minorHAnsi"/>
          <w:color w:val="000000" w:themeColor="text1"/>
        </w:rPr>
        <w:t xml:space="preserve">Pirkimui taikomos Reglamento nuostatos. </w:t>
      </w:r>
      <w:r w:rsidR="00FD6EE2" w:rsidRPr="00F56869">
        <w:rPr>
          <w:rFonts w:cstheme="minorHAnsi"/>
          <w:color w:val="000000" w:themeColor="text1"/>
        </w:rPr>
        <w:t xml:space="preserve">Kartu su </w:t>
      </w:r>
      <w:r w:rsidR="00E3566E" w:rsidRPr="00F56869">
        <w:rPr>
          <w:rFonts w:cstheme="minorHAnsi"/>
          <w:color w:val="000000" w:themeColor="text1"/>
        </w:rPr>
        <w:t>p</w:t>
      </w:r>
      <w:r w:rsidR="00FD6EE2" w:rsidRPr="00F56869">
        <w:rPr>
          <w:rFonts w:cstheme="minorHAnsi"/>
          <w:color w:val="000000" w:themeColor="text1"/>
        </w:rPr>
        <w:t>asiūlymu tiekėjas turi pateikti</w:t>
      </w:r>
      <w:r w:rsidR="00B96756" w:rsidRPr="00F56869">
        <w:rPr>
          <w:rFonts w:cstheme="minorHAnsi"/>
          <w:color w:val="000000" w:themeColor="text1"/>
        </w:rPr>
        <w:t xml:space="preserve"> </w:t>
      </w:r>
      <w:r w:rsidR="00B24708" w:rsidRPr="00F56869">
        <w:rPr>
          <w:rFonts w:cstheme="minorHAnsi"/>
          <w:color w:val="000000" w:themeColor="text1"/>
        </w:rPr>
        <w:t xml:space="preserve">užpildytą </w:t>
      </w:r>
      <w:r w:rsidR="0063163D" w:rsidRPr="00F56869">
        <w:rPr>
          <w:rFonts w:cstheme="minorHAnsi"/>
          <w:color w:val="000000" w:themeColor="text1"/>
        </w:rPr>
        <w:t>deklaracij</w:t>
      </w:r>
      <w:r w:rsidR="00FD6EE2" w:rsidRPr="00F56869">
        <w:rPr>
          <w:rFonts w:cstheme="minorHAnsi"/>
          <w:color w:val="000000" w:themeColor="text1"/>
        </w:rPr>
        <w:t>ą</w:t>
      </w:r>
      <w:r w:rsidR="0063163D" w:rsidRPr="00F56869">
        <w:rPr>
          <w:rFonts w:cstheme="minorHAnsi"/>
          <w:color w:val="000000" w:themeColor="text1"/>
        </w:rPr>
        <w:t xml:space="preserve"> </w:t>
      </w:r>
      <w:r w:rsidR="00FD6EE2" w:rsidRPr="00F56869">
        <w:rPr>
          <w:rFonts w:cstheme="minorHAnsi"/>
          <w:color w:val="000000" w:themeColor="text1"/>
        </w:rPr>
        <w:t xml:space="preserve">dėl </w:t>
      </w:r>
      <w:r w:rsidR="0078453C" w:rsidRPr="00F56869">
        <w:rPr>
          <w:rFonts w:cstheme="minorHAnsi"/>
          <w:color w:val="000000" w:themeColor="text1"/>
        </w:rPr>
        <w:t>(ne)atitikties Reglamento nuostatoms</w:t>
      </w:r>
      <w:r w:rsidR="0063163D" w:rsidRPr="00F56869">
        <w:rPr>
          <w:rFonts w:cstheme="minorHAnsi"/>
          <w:color w:val="000000" w:themeColor="text1"/>
        </w:rPr>
        <w:t xml:space="preserve">, kuri pateikta </w:t>
      </w:r>
      <w:bookmarkStart w:id="20" w:name="_Hlk192079329"/>
      <w:bookmarkStart w:id="21" w:name="_Hlk192079401"/>
      <w:r w:rsidR="006A737F" w:rsidRPr="00F56869">
        <w:rPr>
          <w:rFonts w:cstheme="minorHAnsi"/>
          <w:color w:val="000000" w:themeColor="text1"/>
        </w:rPr>
        <w:t>specialiųjų p</w:t>
      </w:r>
      <w:r w:rsidR="00551FA7" w:rsidRPr="00F56869">
        <w:rPr>
          <w:rFonts w:cstheme="minorHAnsi"/>
          <w:color w:val="000000" w:themeColor="text1"/>
        </w:rPr>
        <w:t xml:space="preserve">irkimo </w:t>
      </w:r>
      <w:r w:rsidR="0063163D" w:rsidRPr="00F56869">
        <w:rPr>
          <w:rFonts w:cstheme="minorHAnsi"/>
          <w:color w:val="000000" w:themeColor="text1"/>
        </w:rPr>
        <w:t xml:space="preserve">sąlygų </w:t>
      </w:r>
      <w:bookmarkEnd w:id="20"/>
      <w:r w:rsidR="008B7898" w:rsidRPr="00F56869">
        <w:rPr>
          <w:rFonts w:cstheme="minorHAnsi"/>
          <w:color w:val="000000" w:themeColor="text1"/>
        </w:rPr>
        <w:t>8</w:t>
      </w:r>
      <w:r w:rsidR="009973BC" w:rsidRPr="00F56869">
        <w:rPr>
          <w:rFonts w:cstheme="minorHAnsi"/>
          <w:color w:val="000000" w:themeColor="text1"/>
        </w:rPr>
        <w:t xml:space="preserve"> ir </w:t>
      </w:r>
      <w:r w:rsidR="008B7898" w:rsidRPr="00F56869">
        <w:rPr>
          <w:rFonts w:cstheme="minorHAnsi"/>
          <w:color w:val="000000" w:themeColor="text1"/>
        </w:rPr>
        <w:t>9</w:t>
      </w:r>
      <w:r w:rsidR="007A15EC" w:rsidRPr="00F56869">
        <w:rPr>
          <w:rFonts w:cstheme="minorHAnsi"/>
          <w:color w:val="000000" w:themeColor="text1"/>
        </w:rPr>
        <w:t xml:space="preserve"> pried</w:t>
      </w:r>
      <w:r w:rsidR="008B7898" w:rsidRPr="00F56869">
        <w:rPr>
          <w:rFonts w:cstheme="minorHAnsi"/>
          <w:color w:val="000000" w:themeColor="text1"/>
        </w:rPr>
        <w:t>uos</w:t>
      </w:r>
      <w:r w:rsidR="007A15EC" w:rsidRPr="00F56869">
        <w:rPr>
          <w:rFonts w:cstheme="minorHAnsi"/>
          <w:color w:val="000000" w:themeColor="text1"/>
        </w:rPr>
        <w:t>e</w:t>
      </w:r>
      <w:bookmarkEnd w:id="21"/>
      <w:r w:rsidR="00B24708" w:rsidRPr="00F56869">
        <w:rPr>
          <w:rFonts w:cstheme="minorHAnsi"/>
          <w:color w:val="000000" w:themeColor="text1"/>
        </w:rPr>
        <w:t>.</w:t>
      </w:r>
      <w:r w:rsidR="00B852B7" w:rsidRPr="00F56869">
        <w:rPr>
          <w:rFonts w:cstheme="minorHAnsi"/>
          <w:color w:val="000000" w:themeColor="text1"/>
        </w:rPr>
        <w:t xml:space="preserve"> Kilus abejonių dėl </w:t>
      </w:r>
      <w:r w:rsidR="007349E0" w:rsidRPr="00F56869">
        <w:rPr>
          <w:rFonts w:cstheme="minorHAnsi"/>
          <w:color w:val="000000" w:themeColor="text1"/>
        </w:rPr>
        <w:t>tiekėjo (ne)atitikties Reglamento nuostatoms</w:t>
      </w:r>
      <w:r w:rsidR="0012639E" w:rsidRPr="00F56869">
        <w:rPr>
          <w:rFonts w:cstheme="minorHAnsi"/>
          <w:color w:val="000000" w:themeColor="text1"/>
        </w:rPr>
        <w:t xml:space="preserve">, </w:t>
      </w:r>
      <w:r w:rsidR="00840682" w:rsidRPr="00F56869">
        <w:rPr>
          <w:rFonts w:cstheme="minorHAnsi"/>
        </w:rPr>
        <w:t>Perkantysis subjektas</w:t>
      </w:r>
      <w:r w:rsidR="0012639E" w:rsidRPr="00F56869">
        <w:rPr>
          <w:rFonts w:cstheme="minorHAnsi"/>
          <w:color w:val="000000" w:themeColor="text1"/>
        </w:rPr>
        <w:t xml:space="preserve"> </w:t>
      </w:r>
      <w:r w:rsidR="006D5E06" w:rsidRPr="00F56869">
        <w:rPr>
          <w:rFonts w:cstheme="minorHAnsi"/>
          <w:color w:val="000000" w:themeColor="text1"/>
        </w:rPr>
        <w:t xml:space="preserve">iš galimo laimėtojo </w:t>
      </w:r>
      <w:r w:rsidR="0012639E" w:rsidRPr="00F56869">
        <w:rPr>
          <w:rFonts w:cstheme="minorHAnsi"/>
          <w:color w:val="000000" w:themeColor="text1"/>
        </w:rPr>
        <w:t xml:space="preserve">prašys pateikti </w:t>
      </w:r>
      <w:r w:rsidR="007349E0" w:rsidRPr="00F56869">
        <w:rPr>
          <w:rFonts w:cstheme="minorHAnsi"/>
          <w:color w:val="000000" w:themeColor="text1"/>
        </w:rPr>
        <w:t>dokumentus, įrodančius deklaracijoje pateiktų duomenų teisingumą.</w:t>
      </w:r>
      <w:r w:rsidR="004C7DB5" w:rsidRPr="00F56869">
        <w:rPr>
          <w:rFonts w:cstheme="minorHAnsi"/>
          <w:color w:val="000000" w:themeColor="text1"/>
        </w:rPr>
        <w:t xml:space="preserve"> </w:t>
      </w:r>
    </w:p>
    <w:p w14:paraId="05E7CB20" w14:textId="1A5FEB8D" w:rsidR="002A637A" w:rsidRPr="00F56869" w:rsidRDefault="00D24970" w:rsidP="007872CB">
      <w:pPr>
        <w:spacing w:after="0" w:line="240" w:lineRule="auto"/>
        <w:ind w:firstLine="567"/>
        <w:jc w:val="both"/>
        <w:rPr>
          <w:rFonts w:cstheme="minorHAnsi"/>
          <w:color w:val="000000" w:themeColor="text1"/>
        </w:rPr>
      </w:pPr>
      <w:r w:rsidRPr="00F56869">
        <w:rPr>
          <w:rFonts w:cstheme="minorHAnsi"/>
          <w:color w:val="000000" w:themeColor="text1"/>
        </w:rPr>
        <w:t>5</w:t>
      </w:r>
      <w:r w:rsidR="002A637A" w:rsidRPr="00F56869">
        <w:rPr>
          <w:rFonts w:cstheme="minorHAnsi"/>
          <w:color w:val="000000" w:themeColor="text1"/>
        </w:rPr>
        <w:t xml:space="preserve">.2. </w:t>
      </w:r>
      <w:bookmarkStart w:id="22" w:name="_Hlk184371257"/>
      <w:r w:rsidR="00840682" w:rsidRPr="00F56869">
        <w:rPr>
          <w:rFonts w:cstheme="minorHAnsi"/>
        </w:rPr>
        <w:t>Perkantysis subjektas</w:t>
      </w:r>
      <w:bookmarkEnd w:id="22"/>
      <w:r w:rsidR="00CF14EB" w:rsidRPr="00F56869">
        <w:rPr>
          <w:rFonts w:cstheme="minorHAnsi"/>
          <w:color w:val="000000" w:themeColor="text1"/>
        </w:rPr>
        <w:t xml:space="preserve"> nusta</w:t>
      </w:r>
      <w:r w:rsidR="00840682" w:rsidRPr="00F56869">
        <w:rPr>
          <w:rFonts w:cstheme="minorHAnsi"/>
          <w:color w:val="000000" w:themeColor="text1"/>
        </w:rPr>
        <w:t>tęs</w:t>
      </w:r>
      <w:r w:rsidR="00CF14EB" w:rsidRPr="00F56869">
        <w:rPr>
          <w:rFonts w:cstheme="minorHAnsi"/>
          <w:color w:val="000000" w:themeColor="text1"/>
        </w:rPr>
        <w:t xml:space="preserve">, kad tiekėjo pasitelktas subtiekėjas </w:t>
      </w:r>
      <w:r w:rsidR="009763B1" w:rsidRPr="00F56869">
        <w:rPr>
          <w:rFonts w:cstheme="minorHAnsi"/>
          <w:color w:val="000000" w:themeColor="text1"/>
        </w:rPr>
        <w:t xml:space="preserve">ar ūkio subjektas, kurio pajėgumais remiamasi, </w:t>
      </w:r>
      <w:r w:rsidR="00BA05C9" w:rsidRPr="00F56869">
        <w:rPr>
          <w:rFonts w:cstheme="minorHAnsi"/>
          <w:color w:val="000000" w:themeColor="text1"/>
        </w:rPr>
        <w:t>tenkin</w:t>
      </w:r>
      <w:r w:rsidR="00CF14EB" w:rsidRPr="00F56869">
        <w:rPr>
          <w:rFonts w:cstheme="minorHAnsi"/>
          <w:color w:val="000000" w:themeColor="text1"/>
        </w:rPr>
        <w:t xml:space="preserve">a </w:t>
      </w:r>
      <w:r w:rsidR="00DA1B9B" w:rsidRPr="00F56869">
        <w:rPr>
          <w:rFonts w:cstheme="minorHAnsi"/>
          <w:color w:val="000000" w:themeColor="text1"/>
        </w:rPr>
        <w:t xml:space="preserve">Reglamento </w:t>
      </w:r>
      <w:r w:rsidR="00A4619E" w:rsidRPr="00F56869">
        <w:rPr>
          <w:rFonts w:cstheme="minorHAnsi"/>
          <w:color w:val="000000" w:themeColor="text1"/>
        </w:rPr>
        <w:t xml:space="preserve">5 k straipsnyje </w:t>
      </w:r>
      <w:r w:rsidR="00A109FD" w:rsidRPr="00F56869">
        <w:rPr>
          <w:rFonts w:cstheme="minorHAnsi"/>
          <w:color w:val="000000" w:themeColor="text1"/>
        </w:rPr>
        <w:t xml:space="preserve">nustatytus </w:t>
      </w:r>
      <w:r w:rsidR="00BA05C9" w:rsidRPr="00F56869">
        <w:rPr>
          <w:rFonts w:cstheme="minorHAnsi"/>
          <w:color w:val="000000" w:themeColor="text1"/>
        </w:rPr>
        <w:t>ribojimus</w:t>
      </w:r>
      <w:r w:rsidR="00A109FD" w:rsidRPr="00F56869">
        <w:rPr>
          <w:rFonts w:cstheme="minorHAnsi"/>
          <w:color w:val="000000" w:themeColor="text1"/>
        </w:rPr>
        <w:t xml:space="preserve">, </w:t>
      </w:r>
      <w:r w:rsidR="00BA05C9" w:rsidRPr="00F56869">
        <w:rPr>
          <w:rFonts w:cstheme="minorHAnsi"/>
          <w:color w:val="000000" w:themeColor="text1"/>
        </w:rPr>
        <w:t>reikalaus tiekėjo</w:t>
      </w:r>
      <w:r w:rsidR="00A109FD" w:rsidRPr="00F56869">
        <w:rPr>
          <w:rFonts w:cstheme="minorHAnsi"/>
          <w:color w:val="000000" w:themeColor="text1"/>
        </w:rPr>
        <w:t xml:space="preserve"> juos pakeisti kitais, </w:t>
      </w:r>
      <w:r w:rsidR="00B42273" w:rsidRPr="00F56869">
        <w:rPr>
          <w:rFonts w:cstheme="minorHAnsi"/>
          <w:color w:val="000000" w:themeColor="text1"/>
        </w:rPr>
        <w:t>p</w:t>
      </w:r>
      <w:r w:rsidR="00A109FD" w:rsidRPr="00F56869">
        <w:rPr>
          <w:rFonts w:cstheme="minorHAnsi"/>
          <w:color w:val="000000" w:themeColor="text1"/>
        </w:rPr>
        <w:t>irkimo sąlygų reikalavimus atitinkančiais</w:t>
      </w:r>
      <w:r w:rsidR="00BA05C9" w:rsidRPr="00F56869">
        <w:rPr>
          <w:rFonts w:cstheme="minorHAnsi"/>
          <w:color w:val="000000" w:themeColor="text1"/>
        </w:rPr>
        <w:t>,</w:t>
      </w:r>
      <w:r w:rsidR="00A109FD" w:rsidRPr="00F56869">
        <w:rPr>
          <w:rFonts w:cstheme="minorHAnsi"/>
          <w:color w:val="000000" w:themeColor="text1"/>
        </w:rPr>
        <w:t xml:space="preserve"> subjektais. </w:t>
      </w:r>
    </w:p>
    <w:p w14:paraId="3A724E18" w14:textId="7ADC867C" w:rsidR="00E43E42" w:rsidRPr="00F56869" w:rsidRDefault="00F80B9A" w:rsidP="00997372">
      <w:pPr>
        <w:pStyle w:val="Sraopastraipa"/>
        <w:spacing w:after="0" w:line="240" w:lineRule="auto"/>
        <w:ind w:left="0" w:firstLine="567"/>
        <w:jc w:val="both"/>
        <w:rPr>
          <w:i/>
        </w:rPr>
      </w:pPr>
      <w:r w:rsidRPr="00F56869">
        <w:rPr>
          <w:iCs/>
        </w:rPr>
        <w:t>5.</w:t>
      </w:r>
      <w:r w:rsidR="00804029" w:rsidRPr="00F56869">
        <w:rPr>
          <w:iCs/>
        </w:rPr>
        <w:t>3</w:t>
      </w:r>
      <w:r w:rsidRPr="00F56869">
        <w:rPr>
          <w:iCs/>
        </w:rPr>
        <w:t>.</w:t>
      </w:r>
      <w:r w:rsidR="00997372" w:rsidRPr="00F56869">
        <w:rPr>
          <w:i/>
        </w:rPr>
        <w:t xml:space="preserve"> </w:t>
      </w:r>
      <w:r w:rsidR="00997372" w:rsidRPr="00F56869">
        <w:rPr>
          <w:rFonts w:cstheme="minorHAnsi"/>
        </w:rPr>
        <w:t>Perkantysis subjektas</w:t>
      </w:r>
      <w:r w:rsidR="0062770C" w:rsidRPr="00F56869">
        <w:t>,</w:t>
      </w:r>
      <w:r w:rsidR="00145B8E" w:rsidRPr="00F56869">
        <w:t xml:space="preserve"> įvertin</w:t>
      </w:r>
      <w:r w:rsidR="00997372" w:rsidRPr="00F56869">
        <w:t>ęs</w:t>
      </w:r>
      <w:r w:rsidR="00BE2699" w:rsidRPr="00F56869">
        <w:t xml:space="preserve"> visus galinčius kelti grėsmę nacionalinio saugumo interesams rizikos veiksnius </w:t>
      </w:r>
      <w:r w:rsidR="007F6C5E" w:rsidRPr="00F56869">
        <w:t>numato</w:t>
      </w:r>
      <w:r w:rsidR="00BE2699" w:rsidRPr="00F56869">
        <w:t>, kad šiame pirkime</w:t>
      </w:r>
      <w:r w:rsidR="00314A80" w:rsidRPr="00F56869">
        <w:t xml:space="preserve"> </w:t>
      </w:r>
      <w:r w:rsidR="00314A80" w:rsidRPr="00F56869">
        <w:rPr>
          <w:u w:val="single"/>
        </w:rPr>
        <w:t xml:space="preserve">negali </w:t>
      </w:r>
      <w:r w:rsidR="00DF6558" w:rsidRPr="00F56869">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w:t>
      </w:r>
      <w:r w:rsidR="00997372" w:rsidRPr="00F56869">
        <w:t xml:space="preserve"> </w:t>
      </w:r>
      <w:r w:rsidR="00E30EE4" w:rsidRPr="00F56869">
        <w:t xml:space="preserve">PĮ </w:t>
      </w:r>
      <w:r w:rsidR="00997372" w:rsidRPr="00F56869">
        <w:t>29</w:t>
      </w:r>
      <w:r w:rsidR="00DF6558" w:rsidRPr="00F56869">
        <w:t xml:space="preserve"> straipsnio 4 dalyje nurodytus tarptautinius susitarimus.</w:t>
      </w:r>
    </w:p>
    <w:p w14:paraId="71D4FEA6" w14:textId="6259C71B" w:rsidR="0058377F" w:rsidRPr="00F56869" w:rsidRDefault="00D24970" w:rsidP="00997372">
      <w:pPr>
        <w:pStyle w:val="Sraopastraipa"/>
        <w:spacing w:after="0" w:line="240" w:lineRule="auto"/>
        <w:ind w:left="0" w:firstLine="567"/>
        <w:jc w:val="both"/>
        <w:rPr>
          <w:rFonts w:cstheme="minorHAnsi"/>
        </w:rPr>
      </w:pPr>
      <w:r w:rsidRPr="00F56869">
        <w:t>5</w:t>
      </w:r>
      <w:r w:rsidR="00B669F2" w:rsidRPr="00F56869">
        <w:t>.</w:t>
      </w:r>
      <w:r w:rsidR="00804029" w:rsidRPr="00F56869">
        <w:t>4</w:t>
      </w:r>
      <w:r w:rsidR="00B669F2" w:rsidRPr="00F56869">
        <w:t>.</w:t>
      </w:r>
      <w:r w:rsidR="00997372" w:rsidRPr="00F56869">
        <w:t xml:space="preserve"> </w:t>
      </w:r>
      <w:r w:rsidR="00997372" w:rsidRPr="00F56869">
        <w:rPr>
          <w:rFonts w:cstheme="minorHAnsi"/>
        </w:rPr>
        <w:t>Perkantysis subjektas</w:t>
      </w:r>
      <w:r w:rsidR="001F7BB6" w:rsidRPr="00F56869">
        <w:t xml:space="preserve"> </w:t>
      </w:r>
      <w:r w:rsidR="003A6638" w:rsidRPr="00F56869">
        <w:t xml:space="preserve">laiko, kad </w:t>
      </w:r>
      <w:r w:rsidR="00E7043E" w:rsidRPr="00F56869">
        <w:rPr>
          <w:color w:val="000000"/>
          <w:shd w:val="clear" w:color="auto" w:fill="FFFFFF"/>
        </w:rPr>
        <w:t>pirkimo objektas kelia</w:t>
      </w:r>
      <w:r w:rsidR="003A6638" w:rsidRPr="00F56869">
        <w:rPr>
          <w:color w:val="000000"/>
          <w:shd w:val="clear" w:color="auto" w:fill="FFFFFF"/>
        </w:rPr>
        <w:t xml:space="preserve"> grėsmę nacionaliniam saugumui</w:t>
      </w:r>
      <w:r w:rsidR="001F7BB6" w:rsidRPr="00F56869">
        <w:t xml:space="preserve">, jei </w:t>
      </w:r>
      <w:r w:rsidR="00E7043E" w:rsidRPr="00F56869">
        <w:t>jis</w:t>
      </w:r>
      <w:r w:rsidR="00416CD6" w:rsidRPr="00F56869">
        <w:t xml:space="preserve"> </w:t>
      </w:r>
      <w:r w:rsidR="002B6FF7" w:rsidRPr="00F56869">
        <w:t>atitinka</w:t>
      </w:r>
      <w:r w:rsidR="00416CD6" w:rsidRPr="00F56869">
        <w:t xml:space="preserve"> PĮ </w:t>
      </w:r>
      <w:r w:rsidR="00997372" w:rsidRPr="00F56869">
        <w:t>50</w:t>
      </w:r>
      <w:r w:rsidR="00416CD6" w:rsidRPr="00F56869">
        <w:t xml:space="preserve"> straipsnio 9 dal</w:t>
      </w:r>
      <w:r w:rsidR="00FA0E33" w:rsidRPr="00F56869">
        <w:t>ies 1 ir (ar) 2 punkte numatytas sąlygas.</w:t>
      </w:r>
      <w:r w:rsidR="00676607" w:rsidRPr="00F56869">
        <w:t xml:space="preserve"> </w:t>
      </w:r>
      <w:r w:rsidR="00D304B1" w:rsidRPr="00F56869">
        <w:rPr>
          <w:rFonts w:eastAsia="Times New Roman"/>
          <w:color w:val="000000" w:themeColor="text1"/>
          <w:lang w:eastAsia="en-US"/>
        </w:rPr>
        <w:t xml:space="preserve">Tiekėjai kartu su pasiūlymu turi pateikti </w:t>
      </w:r>
      <w:r w:rsidR="00013DF0" w:rsidRPr="00F56869">
        <w:rPr>
          <w:rFonts w:eastAsia="Times New Roman"/>
          <w:color w:val="000000" w:themeColor="text1"/>
          <w:lang w:eastAsia="en-US"/>
        </w:rPr>
        <w:t xml:space="preserve">Viešųjų pirkimų tarnybos </w:t>
      </w:r>
      <w:r w:rsidR="00FA7269" w:rsidRPr="00F56869">
        <w:rPr>
          <w:rFonts w:eastAsia="Times New Roman"/>
          <w:color w:val="000000" w:themeColor="text1"/>
          <w:lang w:eastAsia="en-US"/>
        </w:rPr>
        <w:t>nustatytos</w:t>
      </w:r>
      <w:r w:rsidR="00013DF0" w:rsidRPr="00F56869">
        <w:rPr>
          <w:rFonts w:eastAsia="Times New Roman"/>
          <w:color w:val="000000" w:themeColor="text1"/>
          <w:lang w:eastAsia="en-US"/>
        </w:rPr>
        <w:t xml:space="preserve"> formos </w:t>
      </w:r>
      <w:r w:rsidR="00DD47C8" w:rsidRPr="00F56869">
        <w:rPr>
          <w:rFonts w:eastAsia="Times New Roman"/>
          <w:color w:val="000000" w:themeColor="text1"/>
          <w:lang w:eastAsia="en-US"/>
        </w:rPr>
        <w:t>atitikties deklaraciją</w:t>
      </w:r>
      <w:r w:rsidR="008B7898" w:rsidRPr="00F56869">
        <w:rPr>
          <w:rFonts w:eastAsia="Times New Roman"/>
          <w:color w:val="000000" w:themeColor="text1"/>
          <w:lang w:eastAsia="en-US"/>
        </w:rPr>
        <w:t xml:space="preserve"> (</w:t>
      </w:r>
      <w:r w:rsidR="008B7898" w:rsidRPr="00F56869">
        <w:rPr>
          <w:rFonts w:cstheme="minorHAnsi"/>
        </w:rPr>
        <w:t>specialiųjų pirkimo sąlygų 8a</w:t>
      </w:r>
      <w:r w:rsidR="008B7898" w:rsidRPr="00F56869">
        <w:rPr>
          <w:rFonts w:ascii="Arial" w:hAnsi="Arial" w:cs="Arial"/>
        </w:rPr>
        <w:t xml:space="preserve"> </w:t>
      </w:r>
      <w:r w:rsidR="008B7898" w:rsidRPr="00F56869">
        <w:rPr>
          <w:rFonts w:cstheme="minorHAnsi"/>
        </w:rPr>
        <w:t>priede</w:t>
      </w:r>
      <w:r w:rsidR="008B7898" w:rsidRPr="00F56869">
        <w:rPr>
          <w:rFonts w:eastAsia="Times New Roman"/>
          <w:color w:val="000000" w:themeColor="text1"/>
          <w:lang w:eastAsia="en-US"/>
        </w:rPr>
        <w:t>)</w:t>
      </w:r>
      <w:r w:rsidR="002B6251" w:rsidRPr="00F56869">
        <w:rPr>
          <w:rFonts w:eastAsia="Times New Roman"/>
          <w:color w:val="000000" w:themeColor="text1"/>
          <w:lang w:eastAsia="en-US"/>
        </w:rPr>
        <w:t xml:space="preserve">. </w:t>
      </w:r>
      <w:r w:rsidR="00997372" w:rsidRPr="00F56869">
        <w:rPr>
          <w:rFonts w:cstheme="minorHAnsi"/>
        </w:rPr>
        <w:t>Perkantysis subjektas</w:t>
      </w:r>
      <w:r w:rsidR="00D00392" w:rsidRPr="00F56869">
        <w:rPr>
          <w:rFonts w:eastAsia="Times New Roman"/>
          <w:color w:val="000000" w:themeColor="text1"/>
          <w:lang w:eastAsia="en-US"/>
        </w:rPr>
        <w:t xml:space="preserve"> iš</w:t>
      </w:r>
      <w:r w:rsidR="002B6251" w:rsidRPr="00F56869">
        <w:rPr>
          <w:rFonts w:eastAsia="Times New Roman"/>
          <w:color w:val="000000" w:themeColor="text1"/>
          <w:lang w:eastAsia="en-US"/>
        </w:rPr>
        <w:t xml:space="preserve"> ekonomiškai naudingiausią pasiūlymą pateikusio tiekėjo reikalaus pateikti </w:t>
      </w:r>
      <w:r w:rsidR="004905CE" w:rsidRPr="00F56869">
        <w:rPr>
          <w:rFonts w:eastAsia="Times New Roman"/>
          <w:color w:val="000000" w:themeColor="text1"/>
          <w:lang w:eastAsia="en-US"/>
        </w:rPr>
        <w:t xml:space="preserve">vieną (esant poreikiui – kelis) </w:t>
      </w:r>
      <w:r w:rsidR="008E4CB4" w:rsidRPr="00F56869">
        <w:rPr>
          <w:rFonts w:eastAsia="Times New Roman"/>
          <w:color w:val="000000" w:themeColor="text1"/>
          <w:lang w:eastAsia="en-US"/>
        </w:rPr>
        <w:t xml:space="preserve">PĮ </w:t>
      </w:r>
      <w:r w:rsidR="00997372" w:rsidRPr="00F56869">
        <w:rPr>
          <w:rFonts w:eastAsia="Times New Roman"/>
          <w:color w:val="000000" w:themeColor="text1"/>
          <w:lang w:eastAsia="en-US"/>
        </w:rPr>
        <w:t>52</w:t>
      </w:r>
      <w:r w:rsidR="004A7223" w:rsidRPr="00F56869">
        <w:rPr>
          <w:rFonts w:eastAsia="Times New Roman"/>
          <w:color w:val="000000" w:themeColor="text1"/>
          <w:lang w:eastAsia="en-US"/>
        </w:rPr>
        <w:t xml:space="preserve"> straipsnio </w:t>
      </w:r>
      <w:r w:rsidR="00B54910" w:rsidRPr="00F56869">
        <w:rPr>
          <w:rFonts w:eastAsia="Times New Roman"/>
          <w:color w:val="000000" w:themeColor="text1"/>
          <w:lang w:eastAsia="en-US"/>
        </w:rPr>
        <w:t>3 dalyje numatytą dokumentą.</w:t>
      </w:r>
      <w:r w:rsidR="00F35C40" w:rsidRPr="00F56869">
        <w:rPr>
          <w:rFonts w:eastAsia="Times New Roman"/>
          <w:color w:val="000000" w:themeColor="text1"/>
          <w:lang w:eastAsia="en-US"/>
        </w:rPr>
        <w:t xml:space="preserve"> </w:t>
      </w:r>
      <w:r w:rsidR="00997372" w:rsidRPr="00F56869">
        <w:rPr>
          <w:rFonts w:cstheme="minorHAnsi"/>
        </w:rPr>
        <w:t>Perkantysis subjektas</w:t>
      </w:r>
      <w:r w:rsidR="005F5849" w:rsidRPr="00F56869">
        <w:rPr>
          <w:rFonts w:eastAsia="Times New Roman"/>
          <w:color w:val="000000" w:themeColor="text1"/>
          <w:lang w:eastAsia="en-US"/>
        </w:rPr>
        <w:t xml:space="preserve"> bet kuriuo pirkimo procedūros metu turi teisę </w:t>
      </w:r>
      <w:r w:rsidR="003A683D" w:rsidRPr="00F56869">
        <w:rPr>
          <w:rFonts w:eastAsia="Times New Roman"/>
          <w:color w:val="000000" w:themeColor="text1"/>
          <w:lang w:eastAsia="en-US"/>
        </w:rPr>
        <w:t xml:space="preserve">pareikalauti dalyvių pateikti </w:t>
      </w:r>
      <w:r w:rsidR="00CB1979" w:rsidRPr="00F56869">
        <w:rPr>
          <w:rFonts w:eastAsia="Times New Roman"/>
          <w:color w:val="000000" w:themeColor="text1"/>
          <w:lang w:eastAsia="en-US"/>
        </w:rPr>
        <w:t>visus ar dalį dokumentų</w:t>
      </w:r>
      <w:r w:rsidR="0042578B" w:rsidRPr="00F56869">
        <w:rPr>
          <w:rFonts w:eastAsia="Times New Roman"/>
          <w:color w:val="000000" w:themeColor="text1"/>
          <w:lang w:eastAsia="en-US"/>
        </w:rPr>
        <w:t xml:space="preserve">, nurodytų PĮ </w:t>
      </w:r>
      <w:r w:rsidR="00997372" w:rsidRPr="00F56869">
        <w:rPr>
          <w:rFonts w:eastAsia="Times New Roman"/>
          <w:color w:val="000000" w:themeColor="text1"/>
          <w:lang w:eastAsia="en-US"/>
        </w:rPr>
        <w:t>52</w:t>
      </w:r>
      <w:r w:rsidR="0042578B" w:rsidRPr="00F56869">
        <w:rPr>
          <w:rFonts w:eastAsia="Times New Roman"/>
          <w:color w:val="000000" w:themeColor="text1"/>
          <w:lang w:eastAsia="en-US"/>
        </w:rPr>
        <w:t xml:space="preserve"> straipsnio </w:t>
      </w:r>
      <w:r w:rsidR="00BF129F" w:rsidRPr="00F56869">
        <w:rPr>
          <w:rFonts w:eastAsia="Times New Roman"/>
          <w:color w:val="000000" w:themeColor="text1"/>
          <w:lang w:eastAsia="en-US"/>
        </w:rPr>
        <w:t>3</w:t>
      </w:r>
      <w:r w:rsidR="0042578B" w:rsidRPr="00F56869">
        <w:rPr>
          <w:rFonts w:eastAsia="Times New Roman"/>
          <w:color w:val="000000" w:themeColor="text1"/>
          <w:lang w:eastAsia="en-US"/>
        </w:rPr>
        <w:t xml:space="preserve"> dalyje.</w:t>
      </w:r>
    </w:p>
    <w:p w14:paraId="2BCB1E2F" w14:textId="77777777" w:rsidR="001232F3" w:rsidRPr="00F56869" w:rsidRDefault="0058377F" w:rsidP="001232F3">
      <w:pPr>
        <w:spacing w:after="0" w:line="240" w:lineRule="auto"/>
        <w:jc w:val="both"/>
        <w:rPr>
          <w:i/>
          <w:iCs/>
          <w:color w:val="7030A0"/>
          <w:szCs w:val="24"/>
        </w:rPr>
      </w:pPr>
      <w:r w:rsidRPr="00F56869">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6869">
        <w:rPr>
          <w:i/>
          <w:iCs/>
          <w:szCs w:val="24"/>
        </w:rPr>
        <w:t>nurodytas reikalavimas nėra taikomas</w:t>
      </w:r>
      <w:r w:rsidR="004E06BB" w:rsidRPr="00F56869">
        <w:rPr>
          <w:i/>
          <w:iCs/>
          <w:color w:val="7030A0"/>
          <w:szCs w:val="24"/>
        </w:rPr>
        <w:t>.</w:t>
      </w:r>
    </w:p>
    <w:p w14:paraId="4BEDE7AF" w14:textId="457E0FAE" w:rsidR="00AF62E6" w:rsidRPr="00F56869" w:rsidRDefault="00245E8F" w:rsidP="00142AB7">
      <w:pPr>
        <w:pStyle w:val="Antrat1"/>
        <w:spacing w:line="20" w:lineRule="atLeast"/>
        <w:contextualSpacing/>
        <w:rPr>
          <w:rFonts w:asciiTheme="minorHAnsi" w:hAnsiTheme="minorHAnsi" w:cstheme="minorBidi"/>
        </w:rPr>
      </w:pPr>
      <w:bookmarkStart w:id="23" w:name="_Ref39666794"/>
      <w:bookmarkStart w:id="24" w:name="_Ref39666796"/>
      <w:bookmarkStart w:id="25" w:name="_Toc126333933"/>
      <w:r w:rsidRPr="00F56869">
        <w:rPr>
          <w:rFonts w:asciiTheme="minorHAnsi" w:hAnsiTheme="minorHAnsi" w:cstheme="minorBidi"/>
        </w:rPr>
        <w:t>6</w:t>
      </w:r>
      <w:r w:rsidR="0005396D" w:rsidRPr="00F56869">
        <w:rPr>
          <w:rFonts w:asciiTheme="minorHAnsi" w:hAnsiTheme="minorHAnsi" w:cstheme="minorBidi"/>
        </w:rPr>
        <w:t xml:space="preserve">. </w:t>
      </w:r>
      <w:r w:rsidR="00220588" w:rsidRPr="00F56869">
        <w:rPr>
          <w:rFonts w:asciiTheme="minorHAnsi" w:hAnsiTheme="minorHAnsi" w:cstheme="minorBidi"/>
        </w:rPr>
        <w:t>Specialieji r</w:t>
      </w:r>
      <w:r w:rsidR="00DF58E2" w:rsidRPr="00F56869">
        <w:rPr>
          <w:rFonts w:asciiTheme="minorHAnsi" w:hAnsiTheme="minorHAnsi" w:cstheme="minorBidi"/>
        </w:rPr>
        <w:t>eikalavimai pasiūlymų rengimui ir pateikimui</w:t>
      </w:r>
      <w:bookmarkEnd w:id="23"/>
      <w:bookmarkEnd w:id="24"/>
      <w:bookmarkEnd w:id="25"/>
    </w:p>
    <w:p w14:paraId="3D47F821" w14:textId="2F93D89B" w:rsidR="00EF5623" w:rsidRPr="00F56869" w:rsidRDefault="00192AF9" w:rsidP="001032F8">
      <w:pPr>
        <w:spacing w:after="0" w:line="20" w:lineRule="atLeast"/>
        <w:ind w:firstLine="567"/>
        <w:jc w:val="both"/>
        <w:rPr>
          <w:rFonts w:cstheme="minorHAnsi"/>
          <w:i/>
          <w:iCs/>
          <w:color w:val="7030A0"/>
        </w:rPr>
      </w:pPr>
      <w:r w:rsidRPr="00F56869">
        <w:rPr>
          <w:rFonts w:cstheme="minorHAnsi"/>
        </w:rPr>
        <w:t xml:space="preserve">6.1. </w:t>
      </w:r>
      <w:r w:rsidR="00EF5623" w:rsidRPr="00F56869">
        <w:rPr>
          <w:rFonts w:cstheme="minorHAnsi"/>
        </w:rPr>
        <w:t xml:space="preserve">Tiekėjo </w:t>
      </w:r>
      <w:r w:rsidR="0058726C" w:rsidRPr="00F56869">
        <w:rPr>
          <w:rFonts w:cstheme="minorHAnsi"/>
        </w:rPr>
        <w:t>p</w:t>
      </w:r>
      <w:r w:rsidR="00EF5623" w:rsidRPr="00F56869">
        <w:rPr>
          <w:rFonts w:cstheme="minorHAnsi"/>
        </w:rPr>
        <w:t>asiūlymą sudaro CVP IS pateikiamų ir žemiau nurodytų dokumentų visuma</w:t>
      </w:r>
      <w:r w:rsidR="00FD53CF" w:rsidRPr="00F56869">
        <w:rPr>
          <w:rFonts w:cstheme="minorHAnsi"/>
        </w:rPr>
        <w:t>:</w:t>
      </w:r>
    </w:p>
    <w:p w14:paraId="0B17BEF7" w14:textId="0D0D895B" w:rsidR="00FF12F1" w:rsidRPr="00F56869" w:rsidRDefault="003F0DA7"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F56869">
        <w:rPr>
          <w:rFonts w:cstheme="minorHAnsi"/>
        </w:rPr>
        <w:t xml:space="preserve">tiekėjo pasirašytas </w:t>
      </w:r>
      <w:r w:rsidR="005A195F" w:rsidRPr="00F56869">
        <w:rPr>
          <w:rFonts w:cstheme="minorHAnsi"/>
        </w:rPr>
        <w:t>p</w:t>
      </w:r>
      <w:r w:rsidRPr="00F56869">
        <w:rPr>
          <w:rFonts w:cstheme="minorHAnsi"/>
        </w:rPr>
        <w:t xml:space="preserve">asiūlymas, parengtas pagal </w:t>
      </w:r>
      <w:r w:rsidR="007C1C57" w:rsidRPr="00F56869">
        <w:rPr>
          <w:rFonts w:cstheme="minorHAnsi"/>
        </w:rPr>
        <w:t>specialiųjų p</w:t>
      </w:r>
      <w:r w:rsidR="00551FA7" w:rsidRPr="00F56869">
        <w:rPr>
          <w:rFonts w:cstheme="minorHAnsi"/>
        </w:rPr>
        <w:t xml:space="preserve">irkimo </w:t>
      </w:r>
      <w:r w:rsidR="00476F8C" w:rsidRPr="00F56869">
        <w:rPr>
          <w:rFonts w:cstheme="minorHAnsi"/>
        </w:rPr>
        <w:t>sąlygų</w:t>
      </w:r>
      <w:r w:rsidR="00DE5F20" w:rsidRPr="00F56869">
        <w:rPr>
          <w:rFonts w:cstheme="minorHAnsi"/>
        </w:rPr>
        <w:t xml:space="preserve"> </w:t>
      </w:r>
      <w:r w:rsidR="00693214" w:rsidRPr="00F56869">
        <w:rPr>
          <w:rFonts w:cstheme="minorHAnsi"/>
          <w:shd w:val="clear" w:color="auto" w:fill="FFFFFF"/>
        </w:rPr>
        <w:t>6</w:t>
      </w:r>
      <w:r w:rsidR="00DE5F20" w:rsidRPr="00F56869">
        <w:rPr>
          <w:rFonts w:cstheme="minorHAnsi"/>
          <w:shd w:val="clear" w:color="auto" w:fill="FFFFFF"/>
        </w:rPr>
        <w:t xml:space="preserve"> </w:t>
      </w:r>
      <w:r w:rsidR="00476F8C" w:rsidRPr="00F56869">
        <w:rPr>
          <w:rFonts w:cstheme="minorHAnsi"/>
        </w:rPr>
        <w:t xml:space="preserve">priede </w:t>
      </w:r>
      <w:r w:rsidRPr="00F56869">
        <w:rPr>
          <w:rFonts w:cstheme="minorHAnsi"/>
        </w:rPr>
        <w:t xml:space="preserve">pateiktą </w:t>
      </w:r>
      <w:r w:rsidR="00C35C26" w:rsidRPr="00F56869">
        <w:rPr>
          <w:rFonts w:cstheme="minorHAnsi"/>
        </w:rPr>
        <w:t>p</w:t>
      </w:r>
      <w:r w:rsidRPr="00F56869">
        <w:rPr>
          <w:rFonts w:cstheme="minorHAnsi"/>
        </w:rPr>
        <w:t>asiūlymo formą.</w:t>
      </w:r>
    </w:p>
    <w:p w14:paraId="3459FD0B" w14:textId="457D70D3" w:rsidR="009C1155" w:rsidRPr="00F56869" w:rsidRDefault="009C115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F56869">
        <w:rPr>
          <w:rFonts w:cstheme="minorHAnsi"/>
        </w:rPr>
        <w:t>užpildytas EBVPD (</w:t>
      </w:r>
      <w:bookmarkStart w:id="26" w:name="_Hlk210650371"/>
      <w:r w:rsidRPr="00F56869">
        <w:rPr>
          <w:rFonts w:cstheme="minorHAnsi"/>
        </w:rPr>
        <w:t xml:space="preserve">specialiųjų pirkimo sąlygų </w:t>
      </w:r>
      <w:r w:rsidR="00DF37D0" w:rsidRPr="00F56869">
        <w:rPr>
          <w:rFonts w:cstheme="minorHAnsi"/>
        </w:rPr>
        <w:t>5</w:t>
      </w:r>
      <w:r w:rsidRPr="00F56869">
        <w:rPr>
          <w:rFonts w:cstheme="minorHAnsi"/>
          <w:color w:val="00B050"/>
        </w:rPr>
        <w:t xml:space="preserve"> </w:t>
      </w:r>
      <w:r w:rsidRPr="00F56869">
        <w:rPr>
          <w:rFonts w:cstheme="minorHAnsi"/>
        </w:rPr>
        <w:t>priedas</w:t>
      </w:r>
      <w:bookmarkEnd w:id="26"/>
      <w:r w:rsidRPr="00F56869">
        <w:rPr>
          <w:rFonts w:cstheme="minorHAnsi"/>
        </w:rPr>
        <w:t xml:space="preserve">). Pasirašydamas </w:t>
      </w:r>
      <w:r w:rsidR="00C35C26" w:rsidRPr="00F56869">
        <w:rPr>
          <w:rFonts w:cstheme="minorHAnsi"/>
        </w:rPr>
        <w:t>p</w:t>
      </w:r>
      <w:r w:rsidRPr="00F56869">
        <w:rPr>
          <w:rFonts w:cstheme="minorHAnsi"/>
        </w:rPr>
        <w:t>asiūlymą, tiekėjas patvirtina ir EBVPD tikrumą;</w:t>
      </w:r>
    </w:p>
    <w:p w14:paraId="12CF565B" w14:textId="088FCF4C" w:rsidR="00612C81" w:rsidRPr="00F56869" w:rsidRDefault="00612C81"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F56869">
        <w:rPr>
          <w:rFonts w:cstheme="minorHAnsi"/>
        </w:rPr>
        <w:t xml:space="preserve">užpildyta </w:t>
      </w:r>
      <w:r w:rsidRPr="00F56869">
        <w:rPr>
          <w:rFonts w:ascii="Calibri" w:eastAsia="Calibri" w:hAnsi="Calibri" w:cs="Calibri"/>
          <w:color w:val="000000"/>
        </w:rPr>
        <w:t>Kvalifikacijos reikalavimų ir reikalavimų aplinkos apsaugos vadybos sistemos standartams atitikties deklaracija“ (</w:t>
      </w:r>
      <w:r w:rsidRPr="00F56869">
        <w:rPr>
          <w:rFonts w:cstheme="minorHAnsi"/>
        </w:rPr>
        <w:t>specialiųjų pirkimo sąlygų 4a</w:t>
      </w:r>
      <w:r w:rsidRPr="00F56869">
        <w:rPr>
          <w:rFonts w:cstheme="minorHAnsi"/>
          <w:color w:val="00B050"/>
        </w:rPr>
        <w:t xml:space="preserve"> </w:t>
      </w:r>
      <w:r w:rsidRPr="00F56869">
        <w:rPr>
          <w:rFonts w:cstheme="minorHAnsi"/>
        </w:rPr>
        <w:t>priedas);</w:t>
      </w:r>
    </w:p>
    <w:p w14:paraId="021CA68F" w14:textId="346D8E49" w:rsidR="007C1C57" w:rsidRPr="00F56869" w:rsidRDefault="000C55D6"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F56869">
        <w:rPr>
          <w:rFonts w:cstheme="minorHAnsi"/>
        </w:rPr>
        <w:t xml:space="preserve">jungtinės veiklos sutarties kopija (jeigu </w:t>
      </w:r>
      <w:r w:rsidR="00C35C26" w:rsidRPr="00F56869">
        <w:rPr>
          <w:rFonts w:cstheme="minorHAnsi"/>
        </w:rPr>
        <w:t>p</w:t>
      </w:r>
      <w:r w:rsidRPr="00F56869">
        <w:rPr>
          <w:rFonts w:cstheme="minorHAnsi"/>
        </w:rPr>
        <w:t>irkime dalyvauja ūkio subjektų grupė jungtinės veiklos sutarties pagrindu)</w:t>
      </w:r>
      <w:r w:rsidR="007C1C57" w:rsidRPr="00F56869">
        <w:rPr>
          <w:rFonts w:cstheme="minorHAnsi"/>
        </w:rPr>
        <w:t>;</w:t>
      </w:r>
    </w:p>
    <w:p w14:paraId="50A0B33A" w14:textId="0A1B61EF" w:rsidR="006D0EC0" w:rsidRPr="00F56869" w:rsidRDefault="006D0EC0"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F56869">
        <w:rPr>
          <w:rFonts w:cstheme="minorHAnsi"/>
        </w:rPr>
        <w:t xml:space="preserve">dokumentas, patvirtinantis, kad asmuo, kuris pasirašė </w:t>
      </w:r>
      <w:r w:rsidR="00212F68" w:rsidRPr="00F56869">
        <w:rPr>
          <w:rFonts w:cstheme="minorHAnsi"/>
        </w:rPr>
        <w:t>p</w:t>
      </w:r>
      <w:r w:rsidRPr="00F56869">
        <w:rPr>
          <w:rFonts w:cstheme="minorHAnsi"/>
        </w:rPr>
        <w:t>asiūlymą (jei jis ne tiekėjo vadovas), turėjo teisę jį pasirašyti;</w:t>
      </w:r>
    </w:p>
    <w:p w14:paraId="0997451A" w14:textId="44B100DD" w:rsidR="006D0EC0" w:rsidRPr="00F56869" w:rsidRDefault="00212F68" w:rsidP="00804029">
      <w:pPr>
        <w:pStyle w:val="Sraopastraipa"/>
        <w:numPr>
          <w:ilvl w:val="2"/>
          <w:numId w:val="8"/>
        </w:numPr>
        <w:tabs>
          <w:tab w:val="left" w:pos="1276"/>
          <w:tab w:val="left" w:pos="1418"/>
          <w:tab w:val="left" w:pos="1560"/>
        </w:tabs>
        <w:spacing w:after="0" w:line="240" w:lineRule="auto"/>
        <w:ind w:left="0" w:firstLine="993"/>
        <w:jc w:val="both"/>
        <w:rPr>
          <w:rFonts w:cstheme="minorHAnsi"/>
          <w:u w:val="single"/>
        </w:rPr>
      </w:pPr>
      <w:r w:rsidRPr="00F56869">
        <w:rPr>
          <w:rFonts w:cstheme="minorHAnsi"/>
        </w:rPr>
        <w:lastRenderedPageBreak/>
        <w:t>p</w:t>
      </w:r>
      <w:r w:rsidR="006D0EC0" w:rsidRPr="00F56869">
        <w:rPr>
          <w:rFonts w:cstheme="minorHAnsi"/>
        </w:rPr>
        <w:t>asiūlymo galiojimą užtikrinantis dokumentas;</w:t>
      </w:r>
    </w:p>
    <w:p w14:paraId="53A8B5A3" w14:textId="109B0BB3" w:rsidR="00450415" w:rsidRPr="00F56869"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F56869">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F56869"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F56869">
        <w:rPr>
          <w:rFonts w:cstheme="minorHAnsi"/>
        </w:rPr>
        <w:t xml:space="preserve"> jei tiekėjas pasitelkia subtiekėjus, subtiekėjo deklaracija ar kitas dokumentas, patvirtinantis jo sutikimą būti subtiekėju </w:t>
      </w:r>
      <w:r w:rsidR="00212F68" w:rsidRPr="00F56869">
        <w:rPr>
          <w:rFonts w:cstheme="minorHAnsi"/>
        </w:rPr>
        <w:t>p</w:t>
      </w:r>
      <w:r w:rsidRPr="00F56869">
        <w:rPr>
          <w:rFonts w:cstheme="minorHAnsi"/>
        </w:rPr>
        <w:t>irkime;</w:t>
      </w:r>
    </w:p>
    <w:p w14:paraId="5A01EEA2" w14:textId="5E49EFC6" w:rsidR="009B1CEC" w:rsidRPr="00F56869" w:rsidRDefault="00AB11A2" w:rsidP="00804029">
      <w:pPr>
        <w:pStyle w:val="Sraopastraipa"/>
        <w:numPr>
          <w:ilvl w:val="2"/>
          <w:numId w:val="8"/>
        </w:numPr>
        <w:tabs>
          <w:tab w:val="left" w:pos="1418"/>
          <w:tab w:val="left" w:pos="1560"/>
        </w:tabs>
        <w:spacing w:after="0" w:line="240" w:lineRule="auto"/>
        <w:ind w:left="0" w:firstLine="993"/>
        <w:jc w:val="both"/>
        <w:rPr>
          <w:rFonts w:cstheme="minorHAnsi"/>
        </w:rPr>
      </w:pPr>
      <w:r w:rsidRPr="00F56869">
        <w:rPr>
          <w:rFonts w:cstheme="minorHAnsi"/>
          <w:color w:val="000000" w:themeColor="text1"/>
        </w:rPr>
        <w:t>Tiekėjo deklaracija dėl atitikties Reglamento nuostatoms juridiniam asmeniui ir/arba</w:t>
      </w:r>
      <w:r w:rsidRPr="00F56869">
        <w:t xml:space="preserve"> </w:t>
      </w:r>
      <w:r w:rsidRPr="00F56869">
        <w:rPr>
          <w:rFonts w:cstheme="minorHAnsi"/>
          <w:color w:val="000000" w:themeColor="text1"/>
        </w:rPr>
        <w:t>Tiekėjo deklaracija dėl atitikties Reglamento nuostatoms fiziniam asmeniui (</w:t>
      </w:r>
      <w:r w:rsidR="00B27041" w:rsidRPr="00F56869">
        <w:rPr>
          <w:rFonts w:cstheme="minorHAnsi"/>
          <w:color w:val="000000" w:themeColor="text1"/>
        </w:rPr>
        <w:t>užpildyt</w:t>
      </w:r>
      <w:r w:rsidRPr="00F56869">
        <w:rPr>
          <w:rFonts w:cstheme="minorHAnsi"/>
          <w:color w:val="000000" w:themeColor="text1"/>
        </w:rPr>
        <w:t>us</w:t>
      </w:r>
      <w:r w:rsidR="00B27041" w:rsidRPr="00F56869">
        <w:rPr>
          <w:rFonts w:cstheme="minorHAnsi"/>
          <w:color w:val="000000" w:themeColor="text1"/>
        </w:rPr>
        <w:t xml:space="preserve"> specialiųjų pirkimo sąlygų 8-9 priedus</w:t>
      </w:r>
      <w:r w:rsidRPr="00F56869">
        <w:rPr>
          <w:rFonts w:cstheme="minorHAnsi"/>
          <w:color w:val="000000" w:themeColor="text1"/>
        </w:rPr>
        <w:t>)</w:t>
      </w:r>
      <w:r w:rsidR="00F62E88" w:rsidRPr="00F56869">
        <w:rPr>
          <w:rFonts w:cstheme="minorHAnsi"/>
          <w:color w:val="000000" w:themeColor="text1"/>
        </w:rPr>
        <w:t xml:space="preserve">. </w:t>
      </w:r>
    </w:p>
    <w:p w14:paraId="1E4349FF" w14:textId="15225C36" w:rsidR="00B27041" w:rsidRPr="00F56869" w:rsidRDefault="00AB11A2" w:rsidP="00E30C37">
      <w:pPr>
        <w:pStyle w:val="Sraopastraipa"/>
        <w:numPr>
          <w:ilvl w:val="2"/>
          <w:numId w:val="8"/>
        </w:numPr>
        <w:tabs>
          <w:tab w:val="left" w:pos="1418"/>
          <w:tab w:val="left" w:pos="1560"/>
          <w:tab w:val="left" w:pos="1701"/>
        </w:tabs>
        <w:spacing w:after="0" w:line="240" w:lineRule="auto"/>
        <w:ind w:left="0" w:firstLine="993"/>
        <w:jc w:val="both"/>
        <w:rPr>
          <w:rFonts w:cstheme="minorHAnsi"/>
          <w:u w:val="single"/>
        </w:rPr>
      </w:pPr>
      <w:r w:rsidRPr="00F56869">
        <w:rPr>
          <w:rFonts w:cstheme="minorHAnsi"/>
          <w:color w:val="000000" w:themeColor="text1"/>
        </w:rPr>
        <w:t>Nacionalinio saugumo reikalavimų atitikties deklaracija (</w:t>
      </w:r>
      <w:r w:rsidR="00B27041" w:rsidRPr="00F56869">
        <w:rPr>
          <w:rFonts w:cstheme="minorHAnsi"/>
          <w:color w:val="000000" w:themeColor="text1"/>
        </w:rPr>
        <w:t>užpildytą specialiųjų pirkimo sąlygų 8a priedą</w:t>
      </w:r>
      <w:r w:rsidRPr="00F56869">
        <w:rPr>
          <w:rFonts w:cstheme="minorHAnsi"/>
          <w:color w:val="000000" w:themeColor="text1"/>
        </w:rPr>
        <w:t>)</w:t>
      </w:r>
      <w:r w:rsidR="00F62E88" w:rsidRPr="00F56869">
        <w:rPr>
          <w:rFonts w:cstheme="minorHAnsi"/>
          <w:color w:val="000000" w:themeColor="text1"/>
        </w:rPr>
        <w:t>;</w:t>
      </w:r>
    </w:p>
    <w:p w14:paraId="0D44207F" w14:textId="458C9005" w:rsidR="00582132" w:rsidRPr="00F56869" w:rsidRDefault="00733A16" w:rsidP="00E30C37">
      <w:pPr>
        <w:pStyle w:val="Sraopastraipa"/>
        <w:numPr>
          <w:ilvl w:val="2"/>
          <w:numId w:val="8"/>
        </w:numPr>
        <w:tabs>
          <w:tab w:val="left" w:pos="1418"/>
          <w:tab w:val="left" w:pos="1560"/>
          <w:tab w:val="left" w:pos="1701"/>
        </w:tabs>
        <w:spacing w:after="0" w:line="240" w:lineRule="auto"/>
        <w:ind w:left="0" w:firstLine="993"/>
        <w:jc w:val="both"/>
        <w:rPr>
          <w:rFonts w:cstheme="minorHAnsi"/>
          <w:u w:val="single"/>
        </w:rPr>
      </w:pPr>
      <w:r w:rsidRPr="00F56869">
        <w:rPr>
          <w:rFonts w:eastAsia="Calibri" w:cstheme="minorHAnsi"/>
          <w:color w:val="000000"/>
          <w:lang w:eastAsia="en-US"/>
          <w14:ligatures w14:val="standardContextual"/>
        </w:rPr>
        <w:t>Pradinės sutarties vertės detalizavimas</w:t>
      </w:r>
      <w:r w:rsidR="00582132" w:rsidRPr="00F56869">
        <w:rPr>
          <w:rFonts w:eastAsia="Calibri" w:cstheme="minorHAnsi"/>
          <w:color w:val="000000"/>
          <w:lang w:eastAsia="en-US"/>
          <w14:ligatures w14:val="standardContextual"/>
        </w:rPr>
        <w:t xml:space="preserve"> (užpildytas specialiųjų pirkimo sąlygų 6a priedas);</w:t>
      </w:r>
    </w:p>
    <w:p w14:paraId="2A5B9653" w14:textId="5FB61A3B" w:rsidR="00073503" w:rsidRPr="00F56869" w:rsidRDefault="00450415" w:rsidP="00804029">
      <w:pPr>
        <w:tabs>
          <w:tab w:val="left" w:pos="1276"/>
        </w:tabs>
        <w:autoSpaceDE w:val="0"/>
        <w:autoSpaceDN w:val="0"/>
        <w:adjustRightInd w:val="0"/>
        <w:spacing w:after="0" w:line="240" w:lineRule="auto"/>
        <w:ind w:left="1276" w:hanging="283"/>
        <w:jc w:val="both"/>
        <w:rPr>
          <w:rFonts w:eastAsia="Calibri" w:cstheme="minorHAnsi"/>
          <w:color w:val="000000"/>
          <w:lang w:eastAsia="en-US"/>
          <w14:ligatures w14:val="standardContextual"/>
        </w:rPr>
      </w:pPr>
      <w:r w:rsidRPr="00F56869">
        <w:rPr>
          <w:rFonts w:cstheme="minorHAnsi"/>
        </w:rPr>
        <w:t>6.</w:t>
      </w:r>
      <w:r w:rsidR="00C7179F" w:rsidRPr="00F56869">
        <w:rPr>
          <w:rFonts w:cstheme="minorHAnsi"/>
        </w:rPr>
        <w:t>1.</w:t>
      </w:r>
      <w:r w:rsidRPr="00F56869">
        <w:rPr>
          <w:rFonts w:cstheme="minorHAnsi"/>
        </w:rPr>
        <w:t>1</w:t>
      </w:r>
      <w:r w:rsidR="00AB11A2" w:rsidRPr="00F56869">
        <w:rPr>
          <w:rFonts w:cstheme="minorHAnsi"/>
        </w:rPr>
        <w:t>2</w:t>
      </w:r>
      <w:r w:rsidRPr="00F56869">
        <w:rPr>
          <w:rFonts w:cstheme="minorHAnsi"/>
        </w:rPr>
        <w:t xml:space="preserve">. </w:t>
      </w:r>
      <w:r w:rsidR="00804029" w:rsidRPr="00F56869">
        <w:rPr>
          <w:rFonts w:cstheme="minorHAnsi"/>
        </w:rPr>
        <w:t>S</w:t>
      </w:r>
      <w:r w:rsidR="00073503" w:rsidRPr="00F56869">
        <w:rPr>
          <w:rFonts w:eastAsia="Calibri" w:cstheme="minorHAnsi"/>
          <w:color w:val="000000"/>
          <w:lang w:eastAsia="en-US"/>
          <w14:ligatures w14:val="standardContextual"/>
        </w:rPr>
        <w:t>iūlomo pirkimo objekto aprašymas, kurį sudaro:</w:t>
      </w:r>
    </w:p>
    <w:p w14:paraId="16A2BB08" w14:textId="29B3CD27" w:rsidR="00073503" w:rsidRPr="00F56869" w:rsidRDefault="00073503" w:rsidP="00804029">
      <w:pPr>
        <w:tabs>
          <w:tab w:val="left" w:pos="1276"/>
        </w:tabs>
        <w:autoSpaceDE w:val="0"/>
        <w:autoSpaceDN w:val="0"/>
        <w:adjustRightInd w:val="0"/>
        <w:spacing w:after="0" w:line="240" w:lineRule="auto"/>
        <w:ind w:firstLine="1560"/>
        <w:jc w:val="both"/>
        <w:rPr>
          <w:rFonts w:eastAsia="Calibri" w:cstheme="minorHAnsi"/>
          <w:color w:val="000000"/>
          <w:lang w:eastAsia="en-US"/>
          <w14:ligatures w14:val="standardContextual"/>
        </w:rPr>
      </w:pPr>
      <w:r w:rsidRPr="00F56869">
        <w:rPr>
          <w:rFonts w:eastAsia="Calibri" w:cstheme="minorHAnsi"/>
          <w:color w:val="000000"/>
          <w:lang w:eastAsia="en-US"/>
          <w14:ligatures w14:val="standardContextual"/>
        </w:rPr>
        <w:t>6.1.1</w:t>
      </w:r>
      <w:r w:rsidR="00AB11A2" w:rsidRPr="00F56869">
        <w:rPr>
          <w:rFonts w:eastAsia="Calibri" w:cstheme="minorHAnsi"/>
          <w:color w:val="000000"/>
          <w:lang w:eastAsia="en-US"/>
          <w14:ligatures w14:val="standardContextual"/>
        </w:rPr>
        <w:t>2</w:t>
      </w:r>
      <w:r w:rsidRPr="00F56869">
        <w:rPr>
          <w:rFonts w:eastAsia="Calibri" w:cstheme="minorHAnsi"/>
          <w:color w:val="000000"/>
          <w:lang w:eastAsia="en-US"/>
          <w14:ligatures w14:val="standardContextual"/>
        </w:rPr>
        <w:t>.1. principini</w:t>
      </w:r>
      <w:r w:rsidR="006A15F6" w:rsidRPr="00F56869">
        <w:rPr>
          <w:rFonts w:eastAsia="Calibri" w:cstheme="minorHAnsi"/>
          <w:color w:val="000000"/>
          <w:lang w:eastAsia="en-US"/>
          <w14:ligatures w14:val="standardContextual"/>
        </w:rPr>
        <w:t>s</w:t>
      </w:r>
      <w:r w:rsidRPr="00F56869">
        <w:rPr>
          <w:rFonts w:eastAsia="Calibri" w:cstheme="minorHAnsi"/>
          <w:color w:val="000000"/>
          <w:lang w:eastAsia="en-US"/>
          <w14:ligatures w14:val="standardContextual"/>
        </w:rPr>
        <w:t xml:space="preserve"> Įrangos išdėstymo plana</w:t>
      </w:r>
      <w:r w:rsidR="00B44657" w:rsidRPr="00F56869">
        <w:rPr>
          <w:rFonts w:eastAsia="Calibri" w:cstheme="minorHAnsi"/>
          <w:color w:val="000000"/>
          <w:lang w:eastAsia="en-US"/>
          <w14:ligatures w14:val="standardContextual"/>
        </w:rPr>
        <w:t>s</w:t>
      </w:r>
      <w:r w:rsidRPr="00F56869">
        <w:rPr>
          <w:rFonts w:eastAsia="Calibri" w:cstheme="minorHAnsi"/>
          <w:color w:val="000000"/>
          <w:lang w:eastAsia="en-US"/>
          <w14:ligatures w14:val="standardContextual"/>
        </w:rPr>
        <w:t>;</w:t>
      </w:r>
    </w:p>
    <w:p w14:paraId="7BEDE351" w14:textId="788AB6E0" w:rsidR="00073503" w:rsidRPr="00F56869" w:rsidRDefault="00073503" w:rsidP="00804029">
      <w:pPr>
        <w:tabs>
          <w:tab w:val="left" w:pos="1276"/>
        </w:tabs>
        <w:autoSpaceDE w:val="0"/>
        <w:autoSpaceDN w:val="0"/>
        <w:adjustRightInd w:val="0"/>
        <w:spacing w:after="0" w:line="240" w:lineRule="auto"/>
        <w:ind w:firstLine="1560"/>
        <w:jc w:val="both"/>
        <w:rPr>
          <w:rFonts w:eastAsia="Calibri" w:cstheme="minorHAnsi"/>
          <w:lang w:eastAsia="en-US"/>
          <w14:ligatures w14:val="standardContextual"/>
        </w:rPr>
      </w:pPr>
      <w:r w:rsidRPr="00F56869">
        <w:rPr>
          <w:rFonts w:eastAsia="Calibri" w:cstheme="minorHAnsi"/>
          <w:lang w:eastAsia="en-US"/>
          <w14:ligatures w14:val="standardContextual"/>
        </w:rPr>
        <w:t>6.1.1</w:t>
      </w:r>
      <w:r w:rsidR="00AB11A2" w:rsidRPr="00F56869">
        <w:rPr>
          <w:rFonts w:eastAsia="Calibri" w:cstheme="minorHAnsi"/>
          <w:lang w:eastAsia="en-US"/>
          <w14:ligatures w14:val="standardContextual"/>
        </w:rPr>
        <w:t>2</w:t>
      </w:r>
      <w:r w:rsidRPr="00F56869">
        <w:rPr>
          <w:rFonts w:eastAsia="Calibri" w:cstheme="minorHAnsi"/>
          <w:lang w:eastAsia="en-US"/>
          <w14:ligatures w14:val="standardContextual"/>
        </w:rPr>
        <w:t>.2. principinė technologinė šilumos schema</w:t>
      </w:r>
      <w:r w:rsidR="00B44657" w:rsidRPr="00F56869">
        <w:rPr>
          <w:rFonts w:eastAsia="Calibri" w:cstheme="minorHAnsi"/>
          <w:lang w:eastAsia="en-US"/>
          <w14:ligatures w14:val="standardContextual"/>
        </w:rPr>
        <w:t>, kurioje pavaizduota garo katilo, degimo produktų</w:t>
      </w:r>
      <w:r w:rsidR="00225FAD" w:rsidRPr="00F56869">
        <w:rPr>
          <w:rFonts w:eastAsia="Calibri" w:cstheme="minorHAnsi"/>
          <w:lang w:eastAsia="en-US"/>
          <w14:ligatures w14:val="standardContextual"/>
        </w:rPr>
        <w:t xml:space="preserve"> valymo</w:t>
      </w:r>
      <w:r w:rsidR="00B44657" w:rsidRPr="00F56869">
        <w:rPr>
          <w:rFonts w:eastAsia="Calibri" w:cstheme="minorHAnsi"/>
          <w:lang w:eastAsia="en-US"/>
          <w14:ligatures w14:val="standardContextual"/>
        </w:rPr>
        <w:t xml:space="preserve">, kondensacinio ekonomaizerio su pagalbiniais įrenginiais sistemos </w:t>
      </w:r>
      <w:r w:rsidRPr="00F56869">
        <w:rPr>
          <w:rFonts w:eastAsia="Calibri" w:cstheme="minorHAnsi"/>
          <w:lang w:eastAsia="en-US"/>
          <w14:ligatures w14:val="standardContextual"/>
        </w:rPr>
        <w:t>;</w:t>
      </w:r>
    </w:p>
    <w:p w14:paraId="15D955CA" w14:textId="77777777" w:rsidR="00225FAD" w:rsidRPr="00F56869" w:rsidRDefault="00073503" w:rsidP="00804029">
      <w:pPr>
        <w:tabs>
          <w:tab w:val="left" w:pos="1276"/>
        </w:tabs>
        <w:autoSpaceDE w:val="0"/>
        <w:autoSpaceDN w:val="0"/>
        <w:adjustRightInd w:val="0"/>
        <w:spacing w:after="0" w:line="240" w:lineRule="auto"/>
        <w:ind w:firstLine="1560"/>
        <w:jc w:val="both"/>
        <w:rPr>
          <w:rFonts w:eastAsia="Calibri" w:cstheme="minorHAnsi"/>
          <w:color w:val="000000"/>
          <w:lang w:eastAsia="en-US"/>
          <w14:ligatures w14:val="standardContextual"/>
        </w:rPr>
      </w:pPr>
      <w:r w:rsidRPr="00F56869">
        <w:rPr>
          <w:rFonts w:eastAsia="Calibri" w:cstheme="minorHAnsi"/>
          <w:color w:val="000000"/>
          <w:lang w:eastAsia="en-US"/>
          <w14:ligatures w14:val="standardContextual"/>
        </w:rPr>
        <w:t>6.1.1</w:t>
      </w:r>
      <w:r w:rsidR="00AB11A2" w:rsidRPr="00F56869">
        <w:rPr>
          <w:rFonts w:eastAsia="Calibri" w:cstheme="minorHAnsi"/>
          <w:color w:val="000000"/>
          <w:lang w:eastAsia="en-US"/>
          <w14:ligatures w14:val="standardContextual"/>
        </w:rPr>
        <w:t>2</w:t>
      </w:r>
      <w:r w:rsidRPr="00F56869">
        <w:rPr>
          <w:rFonts w:eastAsia="Calibri" w:cstheme="minorHAnsi"/>
          <w:color w:val="000000"/>
          <w:lang w:eastAsia="en-US"/>
          <w14:ligatures w14:val="standardContextual"/>
        </w:rPr>
        <w:t>.</w:t>
      </w:r>
      <w:r w:rsidR="00B44657" w:rsidRPr="00F56869">
        <w:rPr>
          <w:rFonts w:eastAsia="Calibri" w:cstheme="minorHAnsi"/>
          <w:color w:val="000000"/>
          <w:lang w:eastAsia="en-US"/>
          <w14:ligatures w14:val="standardContextual"/>
        </w:rPr>
        <w:t>3</w:t>
      </w:r>
      <w:r w:rsidRPr="00F56869">
        <w:rPr>
          <w:rFonts w:eastAsia="Calibri" w:cstheme="minorHAnsi"/>
          <w:color w:val="000000"/>
          <w:lang w:eastAsia="en-US"/>
          <w14:ligatures w14:val="standardContextual"/>
        </w:rPr>
        <w:t>. Įrangos (garo katilo</w:t>
      </w:r>
      <w:r w:rsidR="00225FAD" w:rsidRPr="00F56869">
        <w:rPr>
          <w:rFonts w:eastAsia="Calibri" w:cstheme="minorHAnsi"/>
          <w:color w:val="000000"/>
          <w:lang w:eastAsia="en-US"/>
          <w14:ligatures w14:val="standardContextual"/>
        </w:rPr>
        <w:t xml:space="preserve"> su pakura</w:t>
      </w:r>
      <w:r w:rsidRPr="00F56869">
        <w:rPr>
          <w:rFonts w:eastAsia="Calibri" w:cstheme="minorHAnsi"/>
          <w:color w:val="000000"/>
          <w:lang w:eastAsia="en-US"/>
          <w14:ligatures w14:val="standardContextual"/>
        </w:rPr>
        <w:t xml:space="preserve">, kondensacinio ekonomaizerio) </w:t>
      </w:r>
      <w:r w:rsidR="00225FAD" w:rsidRPr="00F56869">
        <w:rPr>
          <w:rFonts w:eastAsia="Calibri" w:cstheme="minorHAnsi"/>
          <w:color w:val="000000"/>
          <w:lang w:eastAsia="en-US"/>
          <w14:ligatures w14:val="standardContextual"/>
        </w:rPr>
        <w:t>principiniai aprašymai;</w:t>
      </w:r>
    </w:p>
    <w:p w14:paraId="6DBF3C4D" w14:textId="29C26689" w:rsidR="00073503" w:rsidRPr="00F56869" w:rsidRDefault="00225FAD" w:rsidP="00804029">
      <w:pPr>
        <w:tabs>
          <w:tab w:val="left" w:pos="1276"/>
        </w:tabs>
        <w:autoSpaceDE w:val="0"/>
        <w:autoSpaceDN w:val="0"/>
        <w:adjustRightInd w:val="0"/>
        <w:spacing w:after="0" w:line="240" w:lineRule="auto"/>
        <w:ind w:firstLine="1560"/>
        <w:jc w:val="both"/>
        <w:rPr>
          <w:rFonts w:eastAsia="Calibri" w:cstheme="minorHAnsi"/>
          <w:color w:val="000000"/>
          <w:lang w:eastAsia="en-US"/>
          <w14:ligatures w14:val="standardContextual"/>
        </w:rPr>
      </w:pPr>
      <w:r w:rsidRPr="00F56869">
        <w:rPr>
          <w:rFonts w:eastAsia="Calibri" w:cstheme="minorHAnsi"/>
          <w:color w:val="000000"/>
          <w:lang w:eastAsia="en-US"/>
          <w14:ligatures w14:val="standardContextual"/>
        </w:rPr>
        <w:t xml:space="preserve">6.1.12.4. </w:t>
      </w:r>
      <w:r w:rsidR="00073503" w:rsidRPr="00F56869">
        <w:rPr>
          <w:rFonts w:eastAsia="Calibri" w:cstheme="minorHAnsi"/>
          <w:color w:val="000000"/>
          <w:lang w:eastAsia="en-US"/>
          <w14:ligatures w14:val="standardContextual"/>
        </w:rPr>
        <w:t>deklaruotinos reikšmės (užpildytas specialiųjų pirkimo sąlygų 6b priedas), pridedant</w:t>
      </w:r>
      <w:r w:rsidRPr="00F56869">
        <w:rPr>
          <w:rFonts w:eastAsia="Calibri" w:cstheme="minorHAnsi"/>
          <w:color w:val="000000"/>
          <w:lang w:eastAsia="en-US"/>
          <w14:ligatures w14:val="standardContextual"/>
        </w:rPr>
        <w:t xml:space="preserve"> prašomos</w:t>
      </w:r>
      <w:r w:rsidR="00073503" w:rsidRPr="00F56869">
        <w:rPr>
          <w:rFonts w:eastAsia="Calibri" w:cstheme="minorHAnsi"/>
          <w:color w:val="000000"/>
          <w:lang w:eastAsia="en-US"/>
          <w14:ligatures w14:val="standardContextual"/>
        </w:rPr>
        <w:t xml:space="preserve"> Įrangos techninius aprašymus</w:t>
      </w:r>
      <w:r w:rsidR="009B1CEC" w:rsidRPr="00F56869">
        <w:rPr>
          <w:rFonts w:cstheme="minorHAnsi"/>
          <w:shd w:val="clear" w:color="auto" w:fill="FFFFFF"/>
        </w:rPr>
        <w:t>.</w:t>
      </w:r>
    </w:p>
    <w:p w14:paraId="55FFB582" w14:textId="17A276FD" w:rsidR="00073503" w:rsidRPr="00F56869" w:rsidRDefault="0080262A" w:rsidP="00804029">
      <w:pPr>
        <w:spacing w:after="0" w:line="240" w:lineRule="auto"/>
        <w:ind w:firstLine="993"/>
        <w:rPr>
          <w:rFonts w:eastAsia="Calibri" w:cstheme="minorHAnsi"/>
          <w:kern w:val="2"/>
          <w:lang w:eastAsia="en-US"/>
          <w14:ligatures w14:val="standardContextual"/>
        </w:rPr>
      </w:pPr>
      <w:r w:rsidRPr="00F56869">
        <w:rPr>
          <w:rFonts w:eastAsia="Calibri" w:cstheme="minorHAnsi"/>
          <w:kern w:val="2"/>
          <w:lang w:eastAsia="en-US"/>
          <w14:ligatures w14:val="standardContextual"/>
        </w:rPr>
        <w:t>6.1.1</w:t>
      </w:r>
      <w:r w:rsidR="00704DA5" w:rsidRPr="00F56869">
        <w:rPr>
          <w:rFonts w:eastAsia="Calibri" w:cstheme="minorHAnsi"/>
          <w:kern w:val="2"/>
          <w:lang w:eastAsia="en-US"/>
          <w14:ligatures w14:val="standardContextual"/>
        </w:rPr>
        <w:t>3</w:t>
      </w:r>
      <w:r w:rsidRPr="00F56869">
        <w:rPr>
          <w:rFonts w:eastAsia="Calibri" w:cstheme="minorHAnsi"/>
          <w:kern w:val="2"/>
          <w:lang w:eastAsia="en-US"/>
          <w14:ligatures w14:val="standardContextual"/>
        </w:rPr>
        <w:t>.kiti tiekėjo manymu svarbūs ir reikalingi dokumentai.</w:t>
      </w:r>
    </w:p>
    <w:p w14:paraId="29562887" w14:textId="7754B670" w:rsidR="006D7E8F" w:rsidRPr="00F56869" w:rsidRDefault="00C7179F" w:rsidP="00804029">
      <w:pPr>
        <w:spacing w:after="0" w:line="240" w:lineRule="auto"/>
        <w:ind w:firstLine="567"/>
        <w:jc w:val="both"/>
        <w:rPr>
          <w:rFonts w:cstheme="minorHAnsi"/>
          <w:u w:val="single"/>
        </w:rPr>
      </w:pPr>
      <w:r w:rsidRPr="00F56869">
        <w:rPr>
          <w:rFonts w:cstheme="minorHAnsi"/>
        </w:rPr>
        <w:t>6.2</w:t>
      </w:r>
      <w:r w:rsidR="00EE3480" w:rsidRPr="00F56869">
        <w:rPr>
          <w:rFonts w:cstheme="minorHAnsi"/>
        </w:rPr>
        <w:t>.</w:t>
      </w:r>
      <w:r w:rsidR="006D7E8F" w:rsidRPr="00F56869">
        <w:rPr>
          <w:rFonts w:eastAsia="Calibri" w:cstheme="minorHAnsi"/>
        </w:rPr>
        <w:t xml:space="preserve"> 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006D7E8F" w:rsidRPr="00F56869">
        <w:rPr>
          <w:rFonts w:cstheme="minorHAnsi"/>
        </w:rPr>
        <w:t>Perkančiaja</w:t>
      </w:r>
      <w:r w:rsidR="00FB1DB6" w:rsidRPr="00F56869">
        <w:rPr>
          <w:rFonts w:cstheme="minorHAnsi"/>
        </w:rPr>
        <w:t>m</w:t>
      </w:r>
      <w:r w:rsidR="006D7E8F" w:rsidRPr="00F56869">
        <w:rPr>
          <w:rFonts w:cstheme="minorHAnsi"/>
        </w:rPr>
        <w:t xml:space="preserve"> </w:t>
      </w:r>
      <w:r w:rsidR="00FB1DB6" w:rsidRPr="00F56869">
        <w:rPr>
          <w:rFonts w:cstheme="minorHAnsi"/>
        </w:rPr>
        <w:t>subjektui</w:t>
      </w:r>
      <w:r w:rsidR="006D7E8F" w:rsidRPr="00F56869">
        <w:rPr>
          <w:rFonts w:cstheme="minorHAnsi"/>
        </w:rPr>
        <w:t xml:space="preserve"> kilus abejonių dėl dokumentų tikrumo, ji</w:t>
      </w:r>
      <w:r w:rsidR="00FB1DB6" w:rsidRPr="00F56869">
        <w:rPr>
          <w:rFonts w:cstheme="minorHAnsi"/>
        </w:rPr>
        <w:t>s</w:t>
      </w:r>
      <w:r w:rsidR="006D7E8F" w:rsidRPr="00F56869">
        <w:rPr>
          <w:rFonts w:cstheme="minorHAnsi"/>
        </w:rPr>
        <w:t xml:space="preserve"> turi teisę reikalauti pateikti dokumentų originalus.</w:t>
      </w:r>
      <w:r w:rsidR="006D7E8F" w:rsidRPr="00F56869">
        <w:rPr>
          <w:rFonts w:eastAsia="Calibri" w:cstheme="minorHAnsi"/>
        </w:rPr>
        <w:t xml:space="preserve"> Gali būti:</w:t>
      </w:r>
    </w:p>
    <w:p w14:paraId="695D96F6" w14:textId="77777777" w:rsidR="006D7E8F" w:rsidRPr="00F56869" w:rsidRDefault="006D7E8F" w:rsidP="00804029">
      <w:pPr>
        <w:pStyle w:val="Sraopastraipa"/>
        <w:tabs>
          <w:tab w:val="left" w:pos="1418"/>
          <w:tab w:val="left" w:pos="1560"/>
        </w:tabs>
        <w:spacing w:after="0" w:line="240" w:lineRule="auto"/>
        <w:ind w:left="0" w:firstLine="993"/>
        <w:jc w:val="both"/>
        <w:rPr>
          <w:rFonts w:cstheme="minorHAnsi"/>
          <w:bCs/>
          <w:iCs/>
          <w:u w:val="single"/>
        </w:rPr>
      </w:pPr>
      <w:r w:rsidRPr="00F56869">
        <w:rPr>
          <w:rFonts w:eastAsia="Calibri" w:cstheme="minorHAnsi"/>
          <w:bCs/>
          <w:iCs/>
        </w:rPr>
        <w:t>6.2.1 pateikiami kvalifikuotu elektroniniu parašu pasirašyti elektroninėmis priemonėmis suformuoti dokumentai;</w:t>
      </w:r>
    </w:p>
    <w:p w14:paraId="467545FD" w14:textId="77777777" w:rsidR="006D7E8F" w:rsidRPr="00F56869" w:rsidRDefault="006D7E8F" w:rsidP="00804029">
      <w:pPr>
        <w:pStyle w:val="Sraopastraipa"/>
        <w:numPr>
          <w:ilvl w:val="2"/>
          <w:numId w:val="13"/>
        </w:numPr>
        <w:tabs>
          <w:tab w:val="left" w:pos="1418"/>
          <w:tab w:val="left" w:pos="1560"/>
        </w:tabs>
        <w:spacing w:after="0" w:line="240" w:lineRule="auto"/>
        <w:ind w:left="0" w:firstLine="993"/>
        <w:jc w:val="both"/>
        <w:rPr>
          <w:rFonts w:cstheme="minorHAnsi"/>
          <w:bCs/>
          <w:iCs/>
        </w:rPr>
      </w:pPr>
      <w:r w:rsidRPr="00F56869">
        <w:rPr>
          <w:rFonts w:eastAsia="Calibri" w:cstheme="minorHAnsi"/>
          <w:bCs/>
          <w:iCs/>
        </w:rPr>
        <w:t>skaitmeninės dokumentų kopijos (</w:t>
      </w:r>
      <w:r w:rsidRPr="00F56869">
        <w:rPr>
          <w:rFonts w:eastAsia="Calibri" w:cstheme="minorHAnsi"/>
          <w:iCs/>
        </w:rPr>
        <w:t>fiziniu parašu tvirtinami dokumentai turi būti pateikiami pasirašyti ir nuskenuoti)</w:t>
      </w:r>
      <w:r w:rsidRPr="00F56869">
        <w:rPr>
          <w:rFonts w:eastAsia="Calibri" w:cstheme="minorHAnsi"/>
          <w:bCs/>
          <w:iCs/>
        </w:rPr>
        <w:t>.</w:t>
      </w:r>
    </w:p>
    <w:p w14:paraId="6602056D" w14:textId="270891BA" w:rsidR="0096678C" w:rsidRPr="00F56869" w:rsidRDefault="0099696F" w:rsidP="00804029">
      <w:pPr>
        <w:pStyle w:val="Sraopastraipa"/>
        <w:numPr>
          <w:ilvl w:val="2"/>
          <w:numId w:val="13"/>
        </w:numPr>
        <w:tabs>
          <w:tab w:val="left" w:pos="1418"/>
          <w:tab w:val="left" w:pos="1560"/>
        </w:tabs>
        <w:spacing w:line="240" w:lineRule="auto"/>
        <w:ind w:left="0" w:firstLine="993"/>
        <w:jc w:val="both"/>
        <w:rPr>
          <w:rFonts w:cstheme="minorHAnsi"/>
        </w:rPr>
      </w:pPr>
      <w:r w:rsidRPr="00F56869">
        <w:rPr>
          <w:rFonts w:cstheme="minorHAnsi"/>
        </w:rPr>
        <w:t>P</w:t>
      </w:r>
      <w:r w:rsidR="0048587E" w:rsidRPr="00F56869">
        <w:rPr>
          <w:rFonts w:cstheme="minorHAnsi"/>
        </w:rPr>
        <w:t>asiūlymas turi būti parengtas</w:t>
      </w:r>
      <w:r w:rsidR="00EE44B0" w:rsidRPr="00F56869">
        <w:rPr>
          <w:rFonts w:cstheme="minorHAnsi"/>
        </w:rPr>
        <w:t xml:space="preserve">, </w:t>
      </w:r>
      <w:r w:rsidR="0048587E" w:rsidRPr="00F56869">
        <w:rPr>
          <w:rFonts w:cstheme="minorHAnsi"/>
        </w:rPr>
        <w:t>lietuvių kalba</w:t>
      </w:r>
      <w:r w:rsidR="00D17972" w:rsidRPr="00F56869">
        <w:rPr>
          <w:rFonts w:cstheme="minorHAnsi"/>
          <w:color w:val="7030A0"/>
        </w:rPr>
        <w:t>.</w:t>
      </w:r>
      <w:r w:rsidR="0048587E" w:rsidRPr="00F56869">
        <w:rPr>
          <w:rFonts w:cstheme="minorHAnsi"/>
          <w:color w:val="7030A0"/>
        </w:rPr>
        <w:t xml:space="preserve"> </w:t>
      </w:r>
      <w:r w:rsidR="00F17A1F" w:rsidRPr="00F56869">
        <w:rPr>
          <w:rFonts w:eastAsia="Arial" w:cstheme="minorHAnsi"/>
        </w:rPr>
        <w:t>Jei kurie nors su pasiūlymu teikiami dokumentai parengti ne</w:t>
      </w:r>
      <w:r w:rsidR="001427AB" w:rsidRPr="00F56869">
        <w:rPr>
          <w:rFonts w:eastAsia="Arial" w:cstheme="minorHAnsi"/>
        </w:rPr>
        <w:t xml:space="preserve"> ta kalba, kuria</w:t>
      </w:r>
      <w:r w:rsidR="00F17A1F" w:rsidRPr="00F56869">
        <w:rPr>
          <w:rFonts w:eastAsia="Arial" w:cstheme="minorHAnsi"/>
        </w:rPr>
        <w:t xml:space="preserve"> </w:t>
      </w:r>
      <w:r w:rsidR="0BCA4ED4" w:rsidRPr="00F56869">
        <w:rPr>
          <w:rFonts w:eastAsia="Arial" w:cstheme="minorHAnsi"/>
        </w:rPr>
        <w:t>reikalaujama</w:t>
      </w:r>
      <w:r w:rsidR="001427AB" w:rsidRPr="00F56869">
        <w:rPr>
          <w:rFonts w:eastAsia="Arial" w:cstheme="minorHAnsi"/>
        </w:rPr>
        <w:t xml:space="preserve">, </w:t>
      </w:r>
      <w:r w:rsidR="003F1D78" w:rsidRPr="00F56869">
        <w:rPr>
          <w:rFonts w:eastAsia="Arial" w:cstheme="minorHAnsi"/>
        </w:rPr>
        <w:t xml:space="preserve">turi būti pateiktas tikslus vertimas į </w:t>
      </w:r>
      <w:r w:rsidR="0080262A" w:rsidRPr="00F56869">
        <w:rPr>
          <w:rFonts w:eastAsia="Arial" w:cstheme="minorHAnsi"/>
        </w:rPr>
        <w:t>lietuvių</w:t>
      </w:r>
      <w:r w:rsidR="001427AB" w:rsidRPr="00F56869">
        <w:rPr>
          <w:rFonts w:eastAsia="Arial" w:cstheme="minorHAnsi"/>
        </w:rPr>
        <w:t xml:space="preserve"> </w:t>
      </w:r>
      <w:r w:rsidR="00141BF1" w:rsidRPr="00F56869">
        <w:rPr>
          <w:rFonts w:eastAsia="Arial" w:cstheme="minorHAnsi"/>
        </w:rPr>
        <w:t>kalbą</w:t>
      </w:r>
      <w:r w:rsidR="00F17A1F" w:rsidRPr="00F56869">
        <w:rPr>
          <w:rFonts w:eastAsia="Arial" w:cstheme="minorHAnsi"/>
        </w:rPr>
        <w:t xml:space="preserve">. </w:t>
      </w:r>
      <w:r w:rsidR="0085364E" w:rsidRPr="00F56869">
        <w:rPr>
          <w:rFonts w:cstheme="minorHAnsi"/>
        </w:rPr>
        <w:t>Perkančiaja</w:t>
      </w:r>
      <w:r w:rsidR="00FB1DB6" w:rsidRPr="00F56869">
        <w:rPr>
          <w:rFonts w:cstheme="minorHAnsi"/>
        </w:rPr>
        <w:t>m</w:t>
      </w:r>
      <w:r w:rsidR="0085364E" w:rsidRPr="00F56869">
        <w:rPr>
          <w:rFonts w:cstheme="minorHAnsi"/>
        </w:rPr>
        <w:t xml:space="preserve"> </w:t>
      </w:r>
      <w:r w:rsidR="00FB1DB6" w:rsidRPr="00F56869">
        <w:rPr>
          <w:rFonts w:cstheme="minorHAnsi"/>
        </w:rPr>
        <w:t>subjektui</w:t>
      </w:r>
      <w:r w:rsidR="0085364E" w:rsidRPr="00F56869">
        <w:rPr>
          <w:rFonts w:cstheme="minorHAnsi"/>
        </w:rPr>
        <w:t xml:space="preserve"> turint įtarimų</w:t>
      </w:r>
      <w:r w:rsidR="0048587E" w:rsidRPr="00F56869">
        <w:rPr>
          <w:rFonts w:cstheme="minorHAnsi"/>
        </w:rPr>
        <w:t xml:space="preserve"> dėl pasiūlyme pateikto dokumento vertimo kokybės ir (ar) jo atitikties dokumento originalo turiniui, perkan</w:t>
      </w:r>
      <w:r w:rsidR="00FB1DB6" w:rsidRPr="00F56869">
        <w:rPr>
          <w:rFonts w:cstheme="minorHAnsi"/>
        </w:rPr>
        <w:t>tysis</w:t>
      </w:r>
      <w:r w:rsidR="0048587E" w:rsidRPr="00F56869">
        <w:rPr>
          <w:rFonts w:cstheme="minorHAnsi"/>
        </w:rPr>
        <w:t xml:space="preserve"> </w:t>
      </w:r>
      <w:r w:rsidR="00FB1DB6" w:rsidRPr="00F56869">
        <w:rPr>
          <w:rFonts w:cstheme="minorHAnsi"/>
        </w:rPr>
        <w:t>subjektas</w:t>
      </w:r>
      <w:r w:rsidR="0048587E" w:rsidRPr="00F56869">
        <w:rPr>
          <w:rFonts w:cstheme="minorHAnsi"/>
        </w:rPr>
        <w:t xml:space="preserve"> reikalauja pateikti vertimą atlikusio asmens parašu ir vertimų biuro antspaudu (jei turi) patvirtintą šio dokumento vertimą. </w:t>
      </w:r>
      <w:r w:rsidR="00FB1DB6" w:rsidRPr="00F56869">
        <w:rPr>
          <w:rFonts w:eastAsia="Times New Roman" w:cstheme="minorHAnsi"/>
          <w:kern w:val="16"/>
          <w:lang w:eastAsia="ar-SA"/>
        </w:rPr>
        <w:t>Brošiūros, katalogai, sertifikatai, schemos, diagramos, brėžinių paaiškinimai, techninė informacija ir pan. gali būti pateikti anglų kalba, kartu neteikiant jų vertimo į lietuvių kalbą, tačiau perkančiajam subjektui pareikalavus tiekėjas juos privalės išversti per 3 darbo dienas.</w:t>
      </w:r>
    </w:p>
    <w:p w14:paraId="4172BF9D" w14:textId="33AE2449" w:rsidR="00380B99" w:rsidRPr="00F56869" w:rsidRDefault="008D03B2" w:rsidP="00804029">
      <w:pPr>
        <w:pStyle w:val="Sraopastraipa"/>
        <w:numPr>
          <w:ilvl w:val="1"/>
          <w:numId w:val="13"/>
        </w:numPr>
        <w:tabs>
          <w:tab w:val="left" w:pos="993"/>
        </w:tabs>
        <w:spacing w:line="240" w:lineRule="auto"/>
        <w:ind w:left="0" w:firstLine="567"/>
        <w:jc w:val="both"/>
        <w:rPr>
          <w:rFonts w:cstheme="minorHAnsi"/>
        </w:rPr>
      </w:pPr>
      <w:r w:rsidRPr="00F56869">
        <w:rPr>
          <w:rFonts w:eastAsia="Arial" w:cstheme="minorHAnsi"/>
        </w:rPr>
        <w:t xml:space="preserve">Bendra </w:t>
      </w:r>
      <w:r w:rsidR="00BA6AB3" w:rsidRPr="00F56869">
        <w:rPr>
          <w:rFonts w:eastAsia="Arial" w:cstheme="minorHAnsi"/>
        </w:rPr>
        <w:t>p</w:t>
      </w:r>
      <w:r w:rsidRPr="00F56869">
        <w:rPr>
          <w:rFonts w:eastAsia="Arial" w:cstheme="minorHAnsi"/>
        </w:rPr>
        <w:t>asiūlymo kaina</w:t>
      </w:r>
      <w:r w:rsidR="00D247A7" w:rsidRPr="00F56869">
        <w:rPr>
          <w:rFonts w:eastAsia="Arial" w:cstheme="minorHAnsi"/>
        </w:rPr>
        <w:t xml:space="preserve"> </w:t>
      </w:r>
      <w:r w:rsidR="008D3752" w:rsidRPr="00F56869">
        <w:rPr>
          <w:rFonts w:eastAsia="Arial" w:cstheme="minorHAnsi"/>
        </w:rPr>
        <w:t>(</w:t>
      </w:r>
      <w:r w:rsidR="00D247A7" w:rsidRPr="00F56869">
        <w:rPr>
          <w:rFonts w:eastAsia="Arial" w:cstheme="minorHAnsi"/>
        </w:rPr>
        <w:t>sąnaudos</w:t>
      </w:r>
      <w:r w:rsidR="008D3752" w:rsidRPr="00F56869">
        <w:rPr>
          <w:rFonts w:eastAsia="Arial" w:cstheme="minorHAnsi"/>
        </w:rPr>
        <w:t>)</w:t>
      </w:r>
      <w:r w:rsidR="00D247A7" w:rsidRPr="00F56869">
        <w:rPr>
          <w:rFonts w:eastAsia="Arial" w:cstheme="minorHAnsi"/>
        </w:rPr>
        <w:t xml:space="preserve"> </w:t>
      </w:r>
      <w:r w:rsidR="008D3752" w:rsidRPr="00F56869">
        <w:rPr>
          <w:rFonts w:eastAsia="Arial" w:cstheme="minorHAnsi"/>
        </w:rPr>
        <w:t xml:space="preserve">su PVM </w:t>
      </w:r>
      <w:r w:rsidR="000B049C" w:rsidRPr="00F56869">
        <w:rPr>
          <w:rFonts w:eastAsia="Arial" w:cstheme="minorHAnsi"/>
        </w:rPr>
        <w:t xml:space="preserve"> turi būti nurodoma </w:t>
      </w:r>
      <w:r w:rsidR="00D247A7" w:rsidRPr="00F56869">
        <w:rPr>
          <w:rFonts w:eastAsia="Arial" w:cstheme="minorHAnsi"/>
        </w:rPr>
        <w:t xml:space="preserve">dviejų skaičių po kablelio tikslumu. </w:t>
      </w:r>
      <w:r w:rsidR="00B75F6D" w:rsidRPr="00F56869">
        <w:rPr>
          <w:rFonts w:eastAsia="Arial" w:cstheme="minorHAnsi"/>
        </w:rPr>
        <w:t xml:space="preserve">Šią kainą sudarančios kainos sudedamosios dalys ar įkainiai gali būti išreikštos neribojant skaičių po kablelio kiekio. </w:t>
      </w:r>
    </w:p>
    <w:p w14:paraId="22059CDA" w14:textId="115FFCF1" w:rsidR="003A0EC0" w:rsidRPr="00F56869" w:rsidRDefault="003A0EC0" w:rsidP="00804029">
      <w:pPr>
        <w:pStyle w:val="Sraopastraipa"/>
        <w:numPr>
          <w:ilvl w:val="1"/>
          <w:numId w:val="13"/>
        </w:numPr>
        <w:tabs>
          <w:tab w:val="left" w:pos="993"/>
        </w:tabs>
        <w:spacing w:line="240" w:lineRule="auto"/>
        <w:ind w:left="0" w:firstLine="567"/>
        <w:jc w:val="both"/>
        <w:rPr>
          <w:rFonts w:cstheme="minorHAnsi"/>
        </w:rPr>
      </w:pPr>
      <w:r w:rsidRPr="00F56869">
        <w:rPr>
          <w:rFonts w:eastAsia="Arial" w:cstheme="minorHAnsi"/>
        </w:rPr>
        <w:t xml:space="preserve">Tiekėjų </w:t>
      </w:r>
      <w:r w:rsidR="00A217B2" w:rsidRPr="00F56869">
        <w:rPr>
          <w:rFonts w:eastAsia="Arial" w:cstheme="minorHAnsi"/>
        </w:rPr>
        <w:t>p</w:t>
      </w:r>
      <w:r w:rsidRPr="00F56869">
        <w:rPr>
          <w:rFonts w:eastAsia="Arial" w:cstheme="minorHAnsi"/>
        </w:rPr>
        <w:t xml:space="preserve">asiūlymuose nurodytos kainos bus vertinamos </w:t>
      </w:r>
      <w:r w:rsidRPr="00F56869">
        <w:rPr>
          <w:rFonts w:cstheme="minorHAnsi"/>
        </w:rPr>
        <w:t>ir lyginamos su visais mokesčiais, įskaitant PVM</w:t>
      </w:r>
      <w:r w:rsidR="006E3394" w:rsidRPr="00F56869">
        <w:rPr>
          <w:rFonts w:cstheme="minorHAnsi"/>
        </w:rPr>
        <w:t>.</w:t>
      </w:r>
      <w:r w:rsidRPr="00F56869">
        <w:rPr>
          <w:rFonts w:cstheme="minorHAnsi"/>
        </w:rPr>
        <w:t xml:space="preserve"> </w:t>
      </w:r>
    </w:p>
    <w:p w14:paraId="7A15AE0A" w14:textId="70E9AA9F" w:rsidR="00EE1C85" w:rsidRPr="00F56869" w:rsidRDefault="00EE1C85" w:rsidP="0080262A">
      <w:pPr>
        <w:pStyle w:val="Antrat1"/>
        <w:numPr>
          <w:ilvl w:val="0"/>
          <w:numId w:val="13"/>
        </w:numPr>
        <w:tabs>
          <w:tab w:val="left" w:pos="709"/>
        </w:tabs>
        <w:rPr>
          <w:rFonts w:asciiTheme="minorHAnsi" w:hAnsiTheme="minorHAnsi"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26333934"/>
      <w:bookmarkEnd w:id="27"/>
      <w:bookmarkEnd w:id="28"/>
      <w:bookmarkEnd w:id="29"/>
      <w:bookmarkEnd w:id="30"/>
      <w:bookmarkEnd w:id="31"/>
      <w:r w:rsidRPr="00F56869">
        <w:rPr>
          <w:rFonts w:asciiTheme="minorHAnsi" w:hAnsiTheme="minorHAnsi" w:cstheme="minorHAnsi"/>
        </w:rPr>
        <w:t>Pasiūlymo galiojimo užtikrinimas</w:t>
      </w:r>
      <w:bookmarkEnd w:id="32"/>
      <w:bookmarkEnd w:id="33"/>
      <w:bookmarkEnd w:id="34"/>
    </w:p>
    <w:p w14:paraId="65E19390" w14:textId="02F4A4B4" w:rsidR="00051D3F" w:rsidRPr="00F56869" w:rsidRDefault="00655F17" w:rsidP="00C14768">
      <w:pPr>
        <w:suppressAutoHyphens/>
        <w:spacing w:after="0" w:line="240" w:lineRule="auto"/>
        <w:ind w:firstLine="567"/>
        <w:jc w:val="both"/>
        <w:rPr>
          <w:rFonts w:eastAsia="Times New Roman" w:cstheme="minorHAnsi"/>
          <w:u w:val="single"/>
          <w:lang w:eastAsia="en-US"/>
        </w:rPr>
      </w:pPr>
      <w:r w:rsidRPr="00F56869">
        <w:rPr>
          <w:rFonts w:cstheme="minorHAnsi"/>
        </w:rPr>
        <w:t xml:space="preserve">7.1.  </w:t>
      </w:r>
      <w:r w:rsidR="009F474E" w:rsidRPr="00F56869">
        <w:rPr>
          <w:rFonts w:cstheme="minorHAnsi"/>
        </w:rPr>
        <w:t xml:space="preserve">Tiekėjas privalo užtikrinti savo pasiūlymo galiojimą ne mažesne kaip </w:t>
      </w:r>
      <w:r w:rsidR="00373530" w:rsidRPr="00F56869">
        <w:rPr>
          <w:rFonts w:eastAsia="Calibri" w:cstheme="minorHAnsi"/>
          <w:b/>
          <w:bCs/>
        </w:rPr>
        <w:t>1</w:t>
      </w:r>
      <w:r w:rsidR="004520BB" w:rsidRPr="00F56869">
        <w:rPr>
          <w:rFonts w:eastAsia="Calibri" w:cstheme="minorHAnsi"/>
          <w:b/>
          <w:bCs/>
        </w:rPr>
        <w:t xml:space="preserve">0 000 </w:t>
      </w:r>
      <w:r w:rsidR="00FA6EE2" w:rsidRPr="00F56869">
        <w:rPr>
          <w:rFonts w:eastAsia="Calibri" w:cstheme="minorHAnsi"/>
          <w:b/>
          <w:bCs/>
        </w:rPr>
        <w:t>E</w:t>
      </w:r>
      <w:r w:rsidR="004520BB" w:rsidRPr="00F56869">
        <w:rPr>
          <w:rFonts w:eastAsia="Calibri" w:cstheme="minorHAnsi"/>
          <w:b/>
          <w:bCs/>
        </w:rPr>
        <w:t>ur (dešimt tūkstančių eurų) suma</w:t>
      </w:r>
      <w:r w:rsidR="002C4A0B" w:rsidRPr="00F56869">
        <w:rPr>
          <w:rFonts w:eastAsia="Calibri" w:cstheme="minorHAnsi"/>
          <w:b/>
          <w:bCs/>
        </w:rPr>
        <w:t xml:space="preserve"> ir</w:t>
      </w:r>
      <w:r w:rsidR="00582132" w:rsidRPr="00F56869">
        <w:rPr>
          <w:rFonts w:eastAsia="Calibri" w:cstheme="minorHAnsi"/>
          <w:b/>
          <w:bCs/>
        </w:rPr>
        <w:t xml:space="preserve"> pasiūlymo užtikrinimas turi</w:t>
      </w:r>
      <w:r w:rsidR="002C4A0B" w:rsidRPr="00F56869">
        <w:rPr>
          <w:rFonts w:eastAsia="Calibri" w:cstheme="minorHAnsi"/>
          <w:b/>
          <w:bCs/>
        </w:rPr>
        <w:t xml:space="preserve"> galioti </w:t>
      </w:r>
      <w:r w:rsidR="00A75837" w:rsidRPr="00F56869">
        <w:rPr>
          <w:rFonts w:eastAsia="Calibri" w:cstheme="minorHAnsi"/>
          <w:b/>
          <w:bCs/>
        </w:rPr>
        <w:t xml:space="preserve">iki </w:t>
      </w:r>
      <w:bookmarkStart w:id="35" w:name="_Hlk192078273"/>
      <w:r w:rsidR="00A75837" w:rsidRPr="00F56869">
        <w:rPr>
          <w:rFonts w:cstheme="minorHAnsi"/>
        </w:rPr>
        <w:t>specialiųjų p</w:t>
      </w:r>
      <w:r w:rsidR="00A75837" w:rsidRPr="00F56869">
        <w:rPr>
          <w:rFonts w:cstheme="minorHAnsi"/>
          <w:shd w:val="clear" w:color="auto" w:fill="FFFFFF"/>
        </w:rPr>
        <w:t xml:space="preserve">irkimo sąlygų priede </w:t>
      </w:r>
      <w:bookmarkEnd w:id="35"/>
      <w:r w:rsidR="00A75837" w:rsidRPr="00F56869">
        <w:rPr>
          <w:rFonts w:cstheme="minorHAnsi"/>
          <w:shd w:val="clear" w:color="auto" w:fill="FFFFFF"/>
        </w:rPr>
        <w:t xml:space="preserve">1 </w:t>
      </w:r>
      <w:r w:rsidR="00A75837" w:rsidRPr="00F56869">
        <w:rPr>
          <w:rFonts w:cstheme="minorHAnsi"/>
        </w:rPr>
        <w:t>nustatyto termino.</w:t>
      </w:r>
    </w:p>
    <w:p w14:paraId="3CCEE82B" w14:textId="5EFD5EE7" w:rsidR="008C65A5" w:rsidRPr="00F56869" w:rsidRDefault="002C4A0B" w:rsidP="00A75FA7">
      <w:pPr>
        <w:widowControl w:val="0"/>
        <w:numPr>
          <w:ilvl w:val="1"/>
          <w:numId w:val="0"/>
        </w:numPr>
        <w:pBdr>
          <w:top w:val="nil"/>
          <w:left w:val="nil"/>
          <w:bottom w:val="nil"/>
          <w:right w:val="nil"/>
          <w:between w:val="nil"/>
        </w:pBdr>
        <w:tabs>
          <w:tab w:val="left" w:pos="0"/>
          <w:tab w:val="left" w:pos="567"/>
        </w:tabs>
        <w:spacing w:after="0" w:line="240" w:lineRule="auto"/>
        <w:ind w:right="-144" w:firstLine="567"/>
        <w:jc w:val="both"/>
        <w:rPr>
          <w:rFonts w:eastAsia="Arial" w:cstheme="minorHAnsi"/>
          <w:bCs/>
          <w:lang w:eastAsia="en-US"/>
        </w:rPr>
      </w:pPr>
      <w:bookmarkStart w:id="36" w:name="_Ref93606680"/>
      <w:r w:rsidRPr="00F56869">
        <w:rPr>
          <w:rFonts w:eastAsia="Arial" w:cstheme="minorHAnsi"/>
          <w:bCs/>
          <w:lang w:eastAsia="en-US"/>
        </w:rPr>
        <w:t xml:space="preserve">7.2. </w:t>
      </w:r>
      <w:r w:rsidR="008C65A5" w:rsidRPr="00F56869">
        <w:rPr>
          <w:rFonts w:eastAsia="Arial" w:cstheme="minorHAnsi"/>
          <w:bCs/>
          <w:lang w:eastAsia="en-US"/>
        </w:rPr>
        <w:t>Pasiūlymo galiojimo užtikrinimo sąlygos:</w:t>
      </w:r>
      <w:bookmarkEnd w:id="36"/>
    </w:p>
    <w:p w14:paraId="10E56B4D" w14:textId="60E93924" w:rsidR="00F022F3" w:rsidRPr="00F56869" w:rsidRDefault="002C4A0B" w:rsidP="00A75FA7">
      <w:pPr>
        <w:widowControl w:val="0"/>
        <w:numPr>
          <w:ilvl w:val="2"/>
          <w:numId w:val="0"/>
        </w:numPr>
        <w:pBdr>
          <w:top w:val="nil"/>
          <w:left w:val="nil"/>
          <w:bottom w:val="nil"/>
          <w:right w:val="nil"/>
          <w:between w:val="nil"/>
        </w:pBdr>
        <w:tabs>
          <w:tab w:val="left" w:pos="0"/>
        </w:tabs>
        <w:spacing w:after="0" w:line="240" w:lineRule="auto"/>
        <w:ind w:right="-144" w:firstLine="993"/>
        <w:jc w:val="both"/>
        <w:outlineLvl w:val="2"/>
        <w:rPr>
          <w:rFonts w:eastAsia="Arial" w:cstheme="minorHAnsi"/>
          <w:lang w:eastAsia="en-US"/>
        </w:rPr>
      </w:pPr>
      <w:bookmarkStart w:id="37" w:name="_3w19e94" w:colFirst="0" w:colLast="0"/>
      <w:bookmarkStart w:id="38" w:name="_Ref88653618"/>
      <w:bookmarkEnd w:id="37"/>
      <w:r w:rsidRPr="00F56869">
        <w:rPr>
          <w:rFonts w:eastAsia="Arial" w:cstheme="minorHAnsi"/>
          <w:lang w:eastAsia="en-US"/>
        </w:rPr>
        <w:t xml:space="preserve">7.2.1. </w:t>
      </w:r>
      <w:r w:rsidR="008C65A5" w:rsidRPr="00F56869">
        <w:rPr>
          <w:rFonts w:eastAsia="Arial" w:cstheme="minorHAnsi"/>
          <w:lang w:eastAsia="en-US"/>
        </w:rPr>
        <w:t xml:space="preserve">Pasiūlymo galiojimo užtikrinimas turi būti besąlyginis, neatšaukiamas, pirmo pareikalavimo banko (garanto) arba draudimo bendrovės (draudiko) įsipareigojimas sumokėti Perkančiajam subjektui jo reikalaujamą sumą, jeigu Perkantysis subjektas pateikia mokėjimo reikalavimą ir jame nurodo, (i) kad Tiekėjas </w:t>
      </w:r>
      <w:r w:rsidR="008C65A5" w:rsidRPr="00F56869">
        <w:rPr>
          <w:rFonts w:cstheme="minorHAnsi"/>
        </w:rPr>
        <w:t>Pasiūlymo galiojimo laikotarpiu atsisako savo pasiūlymo arba jo dalies (pasiūlyme nurodyto pirkimo objekto, jo kiekio (apimties), siūlomų kainų, tiekimo ar mokėjimo terminų, kitų pasiūlyme nurodytų sąlygų</w:t>
      </w:r>
      <w:r w:rsidR="008C65A5" w:rsidRPr="00F56869">
        <w:rPr>
          <w:rFonts w:eastAsia="Arial" w:cstheme="minorHAnsi"/>
          <w:lang w:eastAsia="en-US"/>
        </w:rPr>
        <w:t>, ir (ii) P</w:t>
      </w:r>
      <w:r w:rsidR="008C65A5" w:rsidRPr="00F56869">
        <w:rPr>
          <w:rFonts w:cstheme="minorHAnsi"/>
        </w:rPr>
        <w:t>erkančiajam subjektui paprašius pagrįsti neįprastai mažą kainą, tiekėjas nepateikia jokio pagrindimo</w:t>
      </w:r>
      <w:r w:rsidR="008C65A5" w:rsidRPr="00F56869">
        <w:rPr>
          <w:rFonts w:eastAsia="Arial" w:cstheme="minorHAnsi"/>
          <w:lang w:eastAsia="en-US"/>
        </w:rPr>
        <w:t xml:space="preserve">, (iii) </w:t>
      </w:r>
      <w:r w:rsidR="008C65A5" w:rsidRPr="00F56869">
        <w:rPr>
          <w:rFonts w:eastAsia="Calibri" w:cstheme="minorHAnsi"/>
        </w:rPr>
        <w:t xml:space="preserve">pripažinus, kad tiekėjas pateikė ekonomiškai </w:t>
      </w:r>
      <w:r w:rsidR="008C65A5" w:rsidRPr="00F56869">
        <w:rPr>
          <w:rFonts w:eastAsia="Calibri" w:cstheme="minorHAnsi"/>
        </w:rPr>
        <w:lastRenderedPageBreak/>
        <w:t>naudingiausią pasiūlymą ir paprašius pirkimo dalyvio pateikti aktualius dokumentus, patvirtinančius jo pašalinimo pagrindų nebuvimą, atitiktį kvalifikacijos reikalavimams ir</w:t>
      </w:r>
      <w:r w:rsidR="008C65A5" w:rsidRPr="00F56869">
        <w:rPr>
          <w:rFonts w:eastAsia="Times New Roman" w:cstheme="minorHAnsi"/>
          <w:kern w:val="16"/>
          <w:lang w:eastAsia="ar-SA"/>
        </w:rPr>
        <w:t xml:space="preserve"> laikymosi </w:t>
      </w:r>
      <w:r w:rsidR="008C65A5" w:rsidRPr="00F56869">
        <w:rPr>
          <w:rFonts w:eastAsia="Times New Roman" w:cstheme="minorHAnsi"/>
          <w:lang w:eastAsia="en-US"/>
        </w:rPr>
        <w:t>aplinkos apsaugos vadybos sistemos standartams</w:t>
      </w:r>
      <w:r w:rsidR="008C65A5" w:rsidRPr="00F56869">
        <w:rPr>
          <w:rFonts w:eastAsia="Calibri" w:cstheme="minorHAnsi"/>
        </w:rPr>
        <w:t>, tiekėjas neteikia savo kvalifikaciją patvirtinančių dokumentų ir dokumentų dėl</w:t>
      </w:r>
      <w:r w:rsidR="008C65A5" w:rsidRPr="00F56869">
        <w:rPr>
          <w:rFonts w:eastAsia="Times New Roman" w:cstheme="minorHAnsi"/>
          <w:kern w:val="16"/>
          <w:lang w:eastAsia="ar-SA"/>
        </w:rPr>
        <w:t xml:space="preserve"> laikymosi </w:t>
      </w:r>
      <w:r w:rsidR="008C65A5" w:rsidRPr="00F56869">
        <w:rPr>
          <w:rFonts w:eastAsia="Times New Roman" w:cstheme="minorHAnsi"/>
          <w:lang w:eastAsia="en-US"/>
        </w:rPr>
        <w:t>aplinkos apsaugos vadybos sistemos standartams, (</w:t>
      </w:r>
      <w:proofErr w:type="spellStart"/>
      <w:r w:rsidR="008C65A5" w:rsidRPr="00F56869">
        <w:rPr>
          <w:rFonts w:eastAsia="Times New Roman" w:cstheme="minorHAnsi"/>
          <w:lang w:eastAsia="en-US"/>
        </w:rPr>
        <w:t>iiii</w:t>
      </w:r>
      <w:proofErr w:type="spellEnd"/>
      <w:r w:rsidR="008C65A5" w:rsidRPr="00F56869">
        <w:rPr>
          <w:rFonts w:eastAsia="Times New Roman" w:cstheme="minorHAnsi"/>
          <w:lang w:eastAsia="en-US"/>
        </w:rPr>
        <w:t xml:space="preserve">) </w:t>
      </w:r>
      <w:r w:rsidR="008C65A5" w:rsidRPr="00F56869">
        <w:rPr>
          <w:rFonts w:eastAsia="Calibri" w:cstheme="minorHAnsi"/>
        </w:rPr>
        <w:t>laimėjęs pirkimą tiekėjas atsisako sudaryti sutartį pagal šiose pirkimo sąlygose pateiktas sutarties sąlygas ir (ar) sutarties projektą. Jei iki perkančiojo subjekto nurodyto laiko tiekėjas nepasirašo sutarties, laikoma, kad jis atsisakė sudaryti sutartį; (</w:t>
      </w:r>
      <w:proofErr w:type="spellStart"/>
      <w:r w:rsidR="008C65A5" w:rsidRPr="00F56869">
        <w:rPr>
          <w:rFonts w:eastAsia="Calibri" w:cstheme="minorHAnsi"/>
        </w:rPr>
        <w:t>iiiii</w:t>
      </w:r>
      <w:proofErr w:type="spellEnd"/>
      <w:r w:rsidR="008C65A5" w:rsidRPr="00F56869">
        <w:rPr>
          <w:rFonts w:eastAsia="Calibri" w:cstheme="minorHAnsi"/>
        </w:rPr>
        <w:t xml:space="preserve">) </w:t>
      </w:r>
      <w:r w:rsidR="00F022F3" w:rsidRPr="00F56869">
        <w:rPr>
          <w:rFonts w:eastAsia="Calibri" w:cstheme="minorHAnsi"/>
        </w:rPr>
        <w:t xml:space="preserve">laimėjęs pirkimą ir pasirašęs sutartį tiekėjas per sutartyje nustatytą terminą nepateikia </w:t>
      </w:r>
      <w:r w:rsidR="00F022F3" w:rsidRPr="00F56869">
        <w:rPr>
          <w:rFonts w:eastAsia="Times New Roman" w:cstheme="minorHAnsi"/>
          <w:spacing w:val="-4"/>
          <w:lang w:eastAsia="da-DK"/>
        </w:rPr>
        <w:t>sutarties įvykdymą užtikrinančio dokumento pagal šių pirkimo sąlygų reikalavimus.</w:t>
      </w:r>
      <w:r w:rsidR="008C65A5" w:rsidRPr="00F56869">
        <w:rPr>
          <w:rFonts w:eastAsia="Arial" w:cstheme="minorHAnsi"/>
          <w:lang w:eastAsia="en-US"/>
        </w:rPr>
        <w:t xml:space="preserve"> </w:t>
      </w:r>
    </w:p>
    <w:p w14:paraId="66AE56A7" w14:textId="302B5511" w:rsidR="008C65A5" w:rsidRPr="00F56869" w:rsidRDefault="002C4A0B" w:rsidP="00A75FA7">
      <w:pPr>
        <w:widowControl w:val="0"/>
        <w:numPr>
          <w:ilvl w:val="2"/>
          <w:numId w:val="0"/>
        </w:numPr>
        <w:pBdr>
          <w:top w:val="nil"/>
          <w:left w:val="nil"/>
          <w:bottom w:val="nil"/>
          <w:right w:val="nil"/>
          <w:between w:val="nil"/>
        </w:pBdr>
        <w:tabs>
          <w:tab w:val="left" w:pos="0"/>
        </w:tabs>
        <w:spacing w:after="0" w:line="240" w:lineRule="auto"/>
        <w:ind w:right="-144" w:firstLine="993"/>
        <w:jc w:val="both"/>
        <w:outlineLvl w:val="2"/>
        <w:rPr>
          <w:rFonts w:eastAsia="Arial" w:cstheme="minorHAnsi"/>
          <w:lang w:eastAsia="en-US"/>
        </w:rPr>
      </w:pPr>
      <w:r w:rsidRPr="00F56869">
        <w:rPr>
          <w:rFonts w:eastAsia="Arial" w:cstheme="minorHAnsi"/>
          <w:lang w:eastAsia="en-US"/>
        </w:rPr>
        <w:t>7.2.2. Pasiūlymo galiojimo</w:t>
      </w:r>
      <w:r w:rsidR="008C65A5" w:rsidRPr="00F56869">
        <w:rPr>
          <w:rFonts w:eastAsia="Arial" w:cstheme="minorHAnsi"/>
          <w:lang w:eastAsia="en-US"/>
        </w:rPr>
        <w:t xml:space="preserve">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8C65A5" w:rsidRPr="00F56869">
        <w:rPr>
          <w:rFonts w:eastAsia="Arial" w:cstheme="minorHAnsi"/>
          <w:lang w:eastAsia="en-US"/>
        </w:rPr>
        <w:t>Poor’s</w:t>
      </w:r>
      <w:proofErr w:type="spellEnd"/>
      <w:r w:rsidR="008C65A5" w:rsidRPr="00F56869">
        <w:rPr>
          <w:rFonts w:eastAsia="Arial" w:cstheme="minorHAnsi"/>
          <w:lang w:eastAsia="en-US"/>
        </w:rPr>
        <w:t xml:space="preserve"> – „A-“, </w:t>
      </w:r>
      <w:proofErr w:type="spellStart"/>
      <w:r w:rsidR="008C65A5" w:rsidRPr="00F56869">
        <w:rPr>
          <w:rFonts w:eastAsia="Arial" w:cstheme="minorHAnsi"/>
          <w:lang w:eastAsia="en-US"/>
        </w:rPr>
        <w:t>Fitch</w:t>
      </w:r>
      <w:proofErr w:type="spellEnd"/>
      <w:r w:rsidR="008C65A5" w:rsidRPr="00F56869">
        <w:rPr>
          <w:rFonts w:eastAsia="Arial" w:cstheme="minorHAnsi"/>
          <w:lang w:eastAsia="en-US"/>
        </w:rPr>
        <w:t xml:space="preserve"> – „A-“, </w:t>
      </w:r>
      <w:proofErr w:type="spellStart"/>
      <w:r w:rsidR="008C65A5" w:rsidRPr="00F56869">
        <w:rPr>
          <w:rFonts w:eastAsia="Arial" w:cstheme="minorHAnsi"/>
          <w:lang w:eastAsia="en-US"/>
        </w:rPr>
        <w:t>Moody’s</w:t>
      </w:r>
      <w:proofErr w:type="spellEnd"/>
      <w:r w:rsidR="008C65A5" w:rsidRPr="00F56869">
        <w:rPr>
          <w:rFonts w:eastAsia="Arial" w:cstheme="minorHAnsi"/>
          <w:lang w:eastAsia="en-US"/>
        </w:rPr>
        <w:t xml:space="preserve"> – „A3“ arba lygiavertį; reitingą turi atitikti bankas arba draudimo bendrovė, kuri išdavė užtikrinimą, arba patronuojanti įmonė, arba bendrovių grupė, kuriai jie priklauso; </w:t>
      </w:r>
      <w:r w:rsidRPr="00F56869">
        <w:rPr>
          <w:rFonts w:eastAsia="Arial" w:cstheme="minorHAnsi"/>
          <w:lang w:eastAsia="en-US"/>
        </w:rPr>
        <w:t>Tiekėjas</w:t>
      </w:r>
      <w:r w:rsidR="008C65A5" w:rsidRPr="00F56869">
        <w:rPr>
          <w:rFonts w:eastAsia="Arial" w:cstheme="minorHAnsi"/>
          <w:lang w:eastAsia="en-US"/>
        </w:rPr>
        <w:t xml:space="preserve"> </w:t>
      </w:r>
      <w:r w:rsidRPr="00F56869">
        <w:rPr>
          <w:rFonts w:eastAsia="Arial" w:cstheme="minorHAnsi"/>
          <w:lang w:eastAsia="en-US"/>
        </w:rPr>
        <w:t>Perkančiojo subjekto</w:t>
      </w:r>
      <w:r w:rsidR="008C65A5" w:rsidRPr="00F56869">
        <w:rPr>
          <w:rFonts w:eastAsia="Arial" w:cstheme="minorHAnsi"/>
          <w:lang w:eastAsia="en-US"/>
        </w:rPr>
        <w:t xml:space="preserve"> prašymu privalo pateikti </w:t>
      </w:r>
      <w:r w:rsidRPr="00F56869">
        <w:rPr>
          <w:rFonts w:eastAsia="Arial" w:cstheme="minorHAnsi"/>
          <w:lang w:eastAsia="en-US"/>
        </w:rPr>
        <w:t>Perkančiajam subjektui</w:t>
      </w:r>
      <w:r w:rsidR="008C65A5" w:rsidRPr="00F56869">
        <w:rPr>
          <w:rFonts w:eastAsia="Arial" w:cstheme="minorHAnsi"/>
          <w:lang w:eastAsia="en-US"/>
        </w:rPr>
        <w:t xml:space="preserve"> investicinio lygio reitingo įrodymus;</w:t>
      </w:r>
    </w:p>
    <w:p w14:paraId="6272F7F2" w14:textId="24694233" w:rsidR="00A75FA7" w:rsidRPr="00F56869" w:rsidRDefault="002C4A0B" w:rsidP="00A75FA7">
      <w:pPr>
        <w:widowControl w:val="0"/>
        <w:numPr>
          <w:ilvl w:val="2"/>
          <w:numId w:val="0"/>
        </w:numPr>
        <w:pBdr>
          <w:top w:val="nil"/>
          <w:left w:val="nil"/>
          <w:bottom w:val="nil"/>
          <w:right w:val="nil"/>
          <w:between w:val="nil"/>
        </w:pBdr>
        <w:tabs>
          <w:tab w:val="left" w:pos="0"/>
        </w:tabs>
        <w:spacing w:after="0" w:line="240" w:lineRule="auto"/>
        <w:ind w:right="-144" w:firstLine="993"/>
        <w:jc w:val="both"/>
        <w:outlineLvl w:val="2"/>
        <w:rPr>
          <w:rFonts w:eastAsia="Arial" w:cstheme="minorHAnsi"/>
          <w:lang w:eastAsia="en-US"/>
        </w:rPr>
      </w:pPr>
      <w:r w:rsidRPr="00F56869">
        <w:rPr>
          <w:rFonts w:eastAsia="Arial" w:cstheme="minorHAnsi"/>
          <w:lang w:eastAsia="en-US"/>
        </w:rPr>
        <w:t>7.2.</w:t>
      </w:r>
      <w:r w:rsidR="00A75FA7" w:rsidRPr="00F56869">
        <w:rPr>
          <w:rFonts w:eastAsia="Arial" w:cstheme="minorHAnsi"/>
          <w:lang w:eastAsia="en-US"/>
        </w:rPr>
        <w:t>4</w:t>
      </w:r>
      <w:r w:rsidRPr="00F56869">
        <w:rPr>
          <w:rFonts w:eastAsia="Arial" w:cstheme="minorHAnsi"/>
          <w:lang w:eastAsia="en-US"/>
        </w:rPr>
        <w:t>. Pasiūlymo galiojimo</w:t>
      </w:r>
      <w:r w:rsidR="008C65A5" w:rsidRPr="00F56869">
        <w:rPr>
          <w:rFonts w:eastAsia="Arial" w:cstheme="minorHAnsi"/>
          <w:lang w:eastAsia="en-US"/>
        </w:rPr>
        <w:t xml:space="preserve"> užtikrinimas turi būti surašytas lietuvių arba anglų kalba</w:t>
      </w:r>
      <w:r w:rsidRPr="00F56869">
        <w:rPr>
          <w:rFonts w:eastAsia="Arial" w:cstheme="minorHAnsi"/>
          <w:lang w:eastAsia="en-US"/>
        </w:rPr>
        <w:t xml:space="preserve">. Jeigu pateikiamas anglų kalba, privaloma pateikti </w:t>
      </w:r>
      <w:r w:rsidR="008C65A5" w:rsidRPr="00F56869">
        <w:rPr>
          <w:rFonts w:eastAsia="Arial" w:cstheme="minorHAnsi"/>
          <w:lang w:eastAsia="en-US"/>
        </w:rPr>
        <w:t>ver</w:t>
      </w:r>
      <w:r w:rsidRPr="00F56869">
        <w:rPr>
          <w:rFonts w:eastAsia="Arial" w:cstheme="minorHAnsi"/>
          <w:lang w:eastAsia="en-US"/>
        </w:rPr>
        <w:t>timą</w:t>
      </w:r>
      <w:r w:rsidR="008C65A5" w:rsidRPr="00F56869">
        <w:rPr>
          <w:rFonts w:eastAsia="Arial" w:cstheme="minorHAnsi"/>
          <w:lang w:eastAsia="en-US"/>
        </w:rPr>
        <w:t xml:space="preserve"> į lietuvių kalbą;</w:t>
      </w:r>
      <w:bookmarkStart w:id="39" w:name="_Ref88862929"/>
    </w:p>
    <w:p w14:paraId="16A765B6" w14:textId="03388703" w:rsidR="008C65A5" w:rsidRPr="00F56869" w:rsidRDefault="002C4A0B" w:rsidP="00A75FA7">
      <w:pPr>
        <w:widowControl w:val="0"/>
        <w:numPr>
          <w:ilvl w:val="2"/>
          <w:numId w:val="0"/>
        </w:numPr>
        <w:pBdr>
          <w:top w:val="nil"/>
          <w:left w:val="nil"/>
          <w:bottom w:val="nil"/>
          <w:right w:val="nil"/>
          <w:between w:val="nil"/>
        </w:pBdr>
        <w:tabs>
          <w:tab w:val="left" w:pos="0"/>
        </w:tabs>
        <w:spacing w:after="0" w:line="240" w:lineRule="auto"/>
        <w:ind w:right="-144" w:firstLine="993"/>
        <w:jc w:val="both"/>
        <w:outlineLvl w:val="2"/>
        <w:rPr>
          <w:rFonts w:eastAsia="Arial" w:cstheme="minorHAnsi"/>
          <w:lang w:eastAsia="en-US"/>
        </w:rPr>
      </w:pPr>
      <w:r w:rsidRPr="00F56869">
        <w:rPr>
          <w:rFonts w:eastAsia="Arial" w:cstheme="minorHAnsi"/>
          <w:lang w:eastAsia="en-US"/>
        </w:rPr>
        <w:t>7.2.</w:t>
      </w:r>
      <w:r w:rsidR="00A75FA7" w:rsidRPr="00F56869">
        <w:rPr>
          <w:rFonts w:eastAsia="Arial" w:cstheme="minorHAnsi"/>
          <w:lang w:eastAsia="en-US"/>
        </w:rPr>
        <w:t>5</w:t>
      </w:r>
      <w:r w:rsidRPr="00F56869">
        <w:rPr>
          <w:rFonts w:eastAsia="Arial" w:cstheme="minorHAnsi"/>
          <w:lang w:eastAsia="en-US"/>
        </w:rPr>
        <w:t>. Pasiūlymo galiojimo</w:t>
      </w:r>
      <w:r w:rsidR="008C65A5" w:rsidRPr="00F56869">
        <w:rPr>
          <w:rFonts w:eastAsia="Arial" w:cstheme="minorHAnsi"/>
          <w:lang w:eastAsia="en-US"/>
        </w:rPr>
        <w:t xml:space="preserve"> užtikrinimo suma turi būti ne mažesnė, negu nurodyta</w:t>
      </w:r>
      <w:r w:rsidRPr="00F56869">
        <w:rPr>
          <w:rFonts w:eastAsia="Arial" w:cstheme="minorHAnsi"/>
          <w:lang w:eastAsia="en-US"/>
        </w:rPr>
        <w:t xml:space="preserve"> 7.1. punkte.</w:t>
      </w:r>
      <w:r w:rsidR="008C65A5" w:rsidRPr="00F56869">
        <w:rPr>
          <w:rFonts w:eastAsia="Arial" w:cstheme="minorHAnsi"/>
          <w:lang w:eastAsia="en-US"/>
        </w:rPr>
        <w:t xml:space="preserve"> </w:t>
      </w:r>
      <w:bookmarkEnd w:id="38"/>
      <w:bookmarkEnd w:id="39"/>
    </w:p>
    <w:p w14:paraId="21CC58D3" w14:textId="7314D198" w:rsidR="008C65A5" w:rsidRPr="00F56869" w:rsidRDefault="002C4A0B" w:rsidP="00A75FA7">
      <w:pPr>
        <w:widowControl w:val="0"/>
        <w:numPr>
          <w:ilvl w:val="2"/>
          <w:numId w:val="0"/>
        </w:numPr>
        <w:pBdr>
          <w:top w:val="nil"/>
          <w:left w:val="nil"/>
          <w:bottom w:val="nil"/>
          <w:right w:val="nil"/>
          <w:between w:val="nil"/>
        </w:pBdr>
        <w:tabs>
          <w:tab w:val="left" w:pos="0"/>
        </w:tabs>
        <w:spacing w:after="0" w:line="240" w:lineRule="auto"/>
        <w:ind w:right="-144" w:firstLine="993"/>
        <w:jc w:val="both"/>
        <w:outlineLvl w:val="2"/>
        <w:rPr>
          <w:rFonts w:eastAsia="Arial" w:cstheme="minorHAnsi"/>
          <w:lang w:eastAsia="en-US"/>
        </w:rPr>
      </w:pPr>
      <w:r w:rsidRPr="00F56869">
        <w:rPr>
          <w:rFonts w:eastAsia="Arial" w:cstheme="minorHAnsi"/>
          <w:lang w:eastAsia="en-US"/>
        </w:rPr>
        <w:t>7.2.</w:t>
      </w:r>
      <w:r w:rsidR="00A75FA7" w:rsidRPr="00F56869">
        <w:rPr>
          <w:rFonts w:eastAsia="Arial" w:cstheme="minorHAnsi"/>
          <w:lang w:eastAsia="en-US"/>
        </w:rPr>
        <w:t>6</w:t>
      </w:r>
      <w:r w:rsidRPr="00F56869">
        <w:rPr>
          <w:rFonts w:eastAsia="Arial" w:cstheme="minorHAnsi"/>
          <w:lang w:eastAsia="en-US"/>
        </w:rPr>
        <w:t>. Pasiūlymo galiojimo</w:t>
      </w:r>
      <w:r w:rsidR="008C65A5" w:rsidRPr="00F56869">
        <w:rPr>
          <w:rFonts w:eastAsia="Arial" w:cstheme="minorHAnsi"/>
          <w:lang w:eastAsia="en-US"/>
        </w:rPr>
        <w:t xml:space="preserve"> užtikrinimo suma turi būti nurodoma ir išmokama eurais</w:t>
      </w:r>
      <w:r w:rsidR="00A75FA7" w:rsidRPr="00F56869">
        <w:rPr>
          <w:rFonts w:eastAsia="Arial" w:cstheme="minorHAnsi"/>
          <w:lang w:eastAsia="en-US"/>
        </w:rPr>
        <w:t>.</w:t>
      </w:r>
    </w:p>
    <w:p w14:paraId="6B9B6F75" w14:textId="0234A904" w:rsidR="00000B56" w:rsidRPr="00F56869" w:rsidRDefault="00000B56" w:rsidP="00A75FA7">
      <w:pPr>
        <w:pStyle w:val="Sraopastraipa"/>
        <w:numPr>
          <w:ilvl w:val="1"/>
          <w:numId w:val="21"/>
        </w:numPr>
        <w:tabs>
          <w:tab w:val="left" w:pos="0"/>
          <w:tab w:val="left" w:pos="851"/>
          <w:tab w:val="left" w:pos="993"/>
        </w:tabs>
        <w:spacing w:after="0" w:line="240" w:lineRule="auto"/>
        <w:ind w:left="0" w:firstLine="567"/>
        <w:jc w:val="both"/>
        <w:rPr>
          <w:rFonts w:cstheme="minorHAnsi"/>
        </w:rPr>
      </w:pPr>
      <w:r w:rsidRPr="00F56869">
        <w:rPr>
          <w:rFonts w:cstheme="minorHAnsi"/>
        </w:rPr>
        <w:t>Prieš pateikdamas</w:t>
      </w:r>
      <w:r w:rsidR="002C4A0B" w:rsidRPr="00F56869">
        <w:rPr>
          <w:rFonts w:cstheme="minorHAnsi"/>
        </w:rPr>
        <w:t xml:space="preserve"> pasiūlymo galiojimo</w:t>
      </w:r>
      <w:r w:rsidRPr="00F56869">
        <w:rPr>
          <w:rFonts w:cstheme="minorHAnsi"/>
        </w:rPr>
        <w:t xml:space="preserve"> užtikrinimą patvirtinantį dokumentą, </w:t>
      </w:r>
      <w:r w:rsidR="00142759" w:rsidRPr="00F56869">
        <w:rPr>
          <w:rFonts w:cstheme="minorHAnsi"/>
        </w:rPr>
        <w:t>d</w:t>
      </w:r>
      <w:r w:rsidRPr="00F56869">
        <w:rPr>
          <w:rFonts w:cstheme="minorHAnsi"/>
        </w:rPr>
        <w:t xml:space="preserve">alyvis gali prašyti </w:t>
      </w:r>
      <w:r w:rsidR="00142759" w:rsidRPr="00F56869">
        <w:rPr>
          <w:rFonts w:cstheme="minorHAnsi"/>
        </w:rPr>
        <w:t>perkančio</w:t>
      </w:r>
      <w:r w:rsidR="002D4E83" w:rsidRPr="00F56869">
        <w:rPr>
          <w:rFonts w:cstheme="minorHAnsi"/>
        </w:rPr>
        <w:t>jo</w:t>
      </w:r>
      <w:r w:rsidR="00142759" w:rsidRPr="00F56869">
        <w:rPr>
          <w:rFonts w:cstheme="minorHAnsi"/>
        </w:rPr>
        <w:t xml:space="preserve"> </w:t>
      </w:r>
      <w:r w:rsidR="002D4E83" w:rsidRPr="00F56869">
        <w:rPr>
          <w:rFonts w:cstheme="minorHAnsi"/>
        </w:rPr>
        <w:t>subjekto</w:t>
      </w:r>
      <w:r w:rsidRPr="00F56869">
        <w:rPr>
          <w:rFonts w:cstheme="minorHAnsi"/>
        </w:rPr>
        <w:t xml:space="preserve"> patvirtinti, kad ji sutinka priimti jo siūlomą užtikrinimą patvirtinantį dokumentą. Tokiu atveju  </w:t>
      </w:r>
      <w:r w:rsidR="001F6777" w:rsidRPr="00F56869">
        <w:rPr>
          <w:rFonts w:cstheme="minorHAnsi"/>
        </w:rPr>
        <w:t>perkan</w:t>
      </w:r>
      <w:r w:rsidR="002D4E83" w:rsidRPr="00F56869">
        <w:rPr>
          <w:rFonts w:cstheme="minorHAnsi"/>
        </w:rPr>
        <w:t>tysis</w:t>
      </w:r>
      <w:r w:rsidR="001F6777" w:rsidRPr="00F56869">
        <w:rPr>
          <w:rFonts w:cstheme="minorHAnsi"/>
        </w:rPr>
        <w:t xml:space="preserve"> </w:t>
      </w:r>
      <w:r w:rsidR="002D4E83" w:rsidRPr="00F56869">
        <w:rPr>
          <w:rFonts w:cstheme="minorHAnsi"/>
        </w:rPr>
        <w:t>subjektas</w:t>
      </w:r>
      <w:r w:rsidRPr="00F56869">
        <w:rPr>
          <w:rFonts w:cstheme="minorHAnsi"/>
        </w:rPr>
        <w:t xml:space="preserve"> atsako </w:t>
      </w:r>
      <w:r w:rsidR="001F6777" w:rsidRPr="00F56869">
        <w:rPr>
          <w:rFonts w:cstheme="minorHAnsi"/>
        </w:rPr>
        <w:t>d</w:t>
      </w:r>
      <w:r w:rsidRPr="00F56869">
        <w:rPr>
          <w:rFonts w:cstheme="minorHAnsi"/>
        </w:rPr>
        <w:t xml:space="preserve">alyviui ne vėliau kaip </w:t>
      </w:r>
      <w:r w:rsidR="5F4B7FAB" w:rsidRPr="00F56869">
        <w:rPr>
          <w:rFonts w:cstheme="minorHAnsi"/>
        </w:rPr>
        <w:t xml:space="preserve">per </w:t>
      </w:r>
      <w:r w:rsidR="009706D5" w:rsidRPr="00F56869">
        <w:rPr>
          <w:rFonts w:cstheme="minorHAnsi"/>
        </w:rPr>
        <w:t>speciali</w:t>
      </w:r>
      <w:r w:rsidR="00DD37E7" w:rsidRPr="00F56869">
        <w:rPr>
          <w:rFonts w:cstheme="minorHAnsi"/>
        </w:rPr>
        <w:t>ųjų</w:t>
      </w:r>
      <w:r w:rsidR="009706D5" w:rsidRPr="00F56869">
        <w:rPr>
          <w:rFonts w:cstheme="minorHAnsi"/>
        </w:rPr>
        <w:t xml:space="preserve"> </w:t>
      </w:r>
      <w:r w:rsidR="006448B8" w:rsidRPr="00F56869">
        <w:rPr>
          <w:rFonts w:cstheme="minorHAnsi"/>
        </w:rPr>
        <w:t>p</w:t>
      </w:r>
      <w:r w:rsidR="00551FA7" w:rsidRPr="00F56869">
        <w:rPr>
          <w:rFonts w:cstheme="minorHAnsi"/>
        </w:rPr>
        <w:t xml:space="preserve">irkimo </w:t>
      </w:r>
      <w:r w:rsidRPr="00F56869">
        <w:rPr>
          <w:rFonts w:cstheme="minorHAnsi"/>
        </w:rPr>
        <w:t>sąlygų</w:t>
      </w:r>
      <w:r w:rsidR="006448B8" w:rsidRPr="00F56869">
        <w:rPr>
          <w:rFonts w:cstheme="minorHAnsi"/>
        </w:rPr>
        <w:t xml:space="preserve"> </w:t>
      </w:r>
      <w:r w:rsidR="002D4E83" w:rsidRPr="00F56869">
        <w:rPr>
          <w:rFonts w:cstheme="minorHAnsi"/>
        </w:rPr>
        <w:t>1</w:t>
      </w:r>
      <w:r w:rsidRPr="00F56869">
        <w:rPr>
          <w:rFonts w:cstheme="minorHAnsi"/>
        </w:rPr>
        <w:t xml:space="preserve"> </w:t>
      </w:r>
      <w:r w:rsidR="00DD37E7" w:rsidRPr="00F56869">
        <w:rPr>
          <w:rFonts w:cstheme="minorHAnsi"/>
        </w:rPr>
        <w:t xml:space="preserve">priede </w:t>
      </w:r>
      <w:r w:rsidRPr="00F56869">
        <w:rPr>
          <w:rFonts w:cstheme="minorHAnsi"/>
        </w:rPr>
        <w:t xml:space="preserve">nustatytą terminą. Šis patvirtinimas iš </w:t>
      </w:r>
      <w:r w:rsidR="001F6777" w:rsidRPr="00F56869">
        <w:rPr>
          <w:rFonts w:cstheme="minorHAnsi"/>
        </w:rPr>
        <w:t>perkančio</w:t>
      </w:r>
      <w:r w:rsidR="002D4E83" w:rsidRPr="00F56869">
        <w:rPr>
          <w:rFonts w:cstheme="minorHAnsi"/>
        </w:rPr>
        <w:t>jo</w:t>
      </w:r>
      <w:r w:rsidR="001F6777" w:rsidRPr="00F56869">
        <w:rPr>
          <w:rFonts w:cstheme="minorHAnsi"/>
        </w:rPr>
        <w:t xml:space="preserve"> </w:t>
      </w:r>
      <w:r w:rsidR="002D4E83" w:rsidRPr="00F56869">
        <w:rPr>
          <w:rFonts w:cstheme="minorHAnsi"/>
        </w:rPr>
        <w:t>subjekto</w:t>
      </w:r>
      <w:r w:rsidRPr="00F56869">
        <w:rPr>
          <w:rFonts w:cstheme="minorHAnsi"/>
        </w:rPr>
        <w:t xml:space="preserve"> neatima teisės atmesti </w:t>
      </w:r>
      <w:r w:rsidR="00CC3078" w:rsidRPr="00F56869">
        <w:rPr>
          <w:rFonts w:cstheme="minorHAnsi"/>
        </w:rPr>
        <w:t>p</w:t>
      </w:r>
      <w:r w:rsidRPr="00F56869">
        <w:rPr>
          <w:rFonts w:cstheme="minorHAnsi"/>
        </w:rPr>
        <w:t xml:space="preserve">asiūlymo galiojimo užtikrinimo gavus informacijos, kad </w:t>
      </w:r>
      <w:r w:rsidR="00CC3078" w:rsidRPr="00F56869">
        <w:rPr>
          <w:rFonts w:cstheme="minorHAnsi"/>
        </w:rPr>
        <w:t>p</w:t>
      </w:r>
      <w:r w:rsidRPr="00F56869">
        <w:rPr>
          <w:rFonts w:cstheme="minorHAnsi"/>
        </w:rPr>
        <w:t xml:space="preserve">asiūlymo galiojimą užtikrinantis ūkio subjektas tapo nemokus ar neįvykdė įsipareigojimų  </w:t>
      </w:r>
      <w:r w:rsidR="001F6777" w:rsidRPr="00F56869">
        <w:rPr>
          <w:rFonts w:cstheme="minorHAnsi"/>
        </w:rPr>
        <w:t>perkančiaja</w:t>
      </w:r>
      <w:r w:rsidR="002D4E83" w:rsidRPr="00F56869">
        <w:rPr>
          <w:rFonts w:cstheme="minorHAnsi"/>
        </w:rPr>
        <w:t>m</w:t>
      </w:r>
      <w:r w:rsidR="001F6777" w:rsidRPr="00F56869">
        <w:rPr>
          <w:rFonts w:cstheme="minorHAnsi"/>
        </w:rPr>
        <w:t xml:space="preserve"> </w:t>
      </w:r>
      <w:r w:rsidR="002D4E83" w:rsidRPr="00F56869">
        <w:rPr>
          <w:rFonts w:cstheme="minorHAnsi"/>
        </w:rPr>
        <w:t>subjektui</w:t>
      </w:r>
      <w:r w:rsidRPr="00F56869">
        <w:rPr>
          <w:rFonts w:cstheme="minorHAnsi"/>
        </w:rPr>
        <w:t xml:space="preserve">  arba kitiems ūkio subjektams, ar netinkamai juos vykdė.</w:t>
      </w:r>
    </w:p>
    <w:p w14:paraId="450FD197" w14:textId="1309A22F" w:rsidR="00000B56" w:rsidRPr="00F56869" w:rsidRDefault="00A75FA7" w:rsidP="00A75FA7">
      <w:pPr>
        <w:tabs>
          <w:tab w:val="left" w:pos="0"/>
        </w:tabs>
        <w:spacing w:after="0" w:line="240" w:lineRule="auto"/>
        <w:ind w:firstLine="567"/>
        <w:jc w:val="both"/>
        <w:rPr>
          <w:rFonts w:cstheme="minorHAnsi"/>
        </w:rPr>
      </w:pPr>
      <w:r w:rsidRPr="00F56869">
        <w:rPr>
          <w:rFonts w:cstheme="minorHAnsi"/>
        </w:rPr>
        <w:t>7.4.</w:t>
      </w:r>
      <w:r w:rsidR="00000B56" w:rsidRPr="00F56869">
        <w:rPr>
          <w:rFonts w:cstheme="minorHAnsi"/>
        </w:rPr>
        <w:t xml:space="preserve"> </w:t>
      </w:r>
      <w:r w:rsidR="001F6777" w:rsidRPr="00F56869">
        <w:rPr>
          <w:rFonts w:cstheme="minorHAnsi"/>
        </w:rPr>
        <w:t>Perkan</w:t>
      </w:r>
      <w:r w:rsidR="002D4E83" w:rsidRPr="00F56869">
        <w:rPr>
          <w:rFonts w:cstheme="minorHAnsi"/>
        </w:rPr>
        <w:t>tysis</w:t>
      </w:r>
      <w:r w:rsidR="001F6777" w:rsidRPr="00F56869">
        <w:rPr>
          <w:rFonts w:cstheme="minorHAnsi"/>
        </w:rPr>
        <w:t xml:space="preserve"> </w:t>
      </w:r>
      <w:r w:rsidR="002D4E83" w:rsidRPr="00F56869">
        <w:rPr>
          <w:rFonts w:cstheme="minorHAnsi"/>
        </w:rPr>
        <w:t>subjektas</w:t>
      </w:r>
      <w:r w:rsidR="00000B56" w:rsidRPr="00F56869">
        <w:rPr>
          <w:rFonts w:cstheme="minorHAnsi"/>
        </w:rPr>
        <w:t xml:space="preserve"> gali prašyti </w:t>
      </w:r>
      <w:r w:rsidR="00A524F1" w:rsidRPr="00F56869">
        <w:rPr>
          <w:rFonts w:cstheme="minorHAnsi"/>
        </w:rPr>
        <w:t>d</w:t>
      </w:r>
      <w:r w:rsidR="00000B56" w:rsidRPr="00F56869">
        <w:rPr>
          <w:rFonts w:cstheme="minorHAnsi"/>
        </w:rPr>
        <w:t xml:space="preserve">alyvius pratęsti </w:t>
      </w:r>
      <w:r w:rsidR="00A524F1" w:rsidRPr="00F56869">
        <w:rPr>
          <w:rFonts w:cstheme="minorHAnsi"/>
        </w:rPr>
        <w:t>p</w:t>
      </w:r>
      <w:r w:rsidR="00000B56" w:rsidRPr="00F56869">
        <w:rPr>
          <w:rFonts w:cstheme="minorHAnsi"/>
        </w:rPr>
        <w:t>asiūlymo galiojimo užtikrinimo laiką iki konkrečiai nurodytos datos.</w:t>
      </w:r>
    </w:p>
    <w:p w14:paraId="0AE871E3" w14:textId="3F407591" w:rsidR="00000B56" w:rsidRPr="00F56869" w:rsidRDefault="00000B56" w:rsidP="00A75FA7">
      <w:pPr>
        <w:pStyle w:val="Sraopastraipa"/>
        <w:numPr>
          <w:ilvl w:val="1"/>
          <w:numId w:val="22"/>
        </w:numPr>
        <w:tabs>
          <w:tab w:val="left" w:pos="0"/>
          <w:tab w:val="left" w:pos="851"/>
          <w:tab w:val="left" w:pos="993"/>
        </w:tabs>
        <w:spacing w:after="0" w:line="240" w:lineRule="auto"/>
        <w:ind w:left="0" w:firstLine="567"/>
        <w:jc w:val="both"/>
        <w:rPr>
          <w:rFonts w:cstheme="minorHAnsi"/>
        </w:rPr>
      </w:pPr>
      <w:r w:rsidRPr="00F56869">
        <w:rPr>
          <w:rFonts w:cstheme="minorHAnsi"/>
        </w:rPr>
        <w:t xml:space="preserve">Pasiūlymo galiojimo užtikrinimas </w:t>
      </w:r>
      <w:r w:rsidR="00A524F1" w:rsidRPr="00F56869">
        <w:rPr>
          <w:rFonts w:cstheme="minorHAnsi"/>
        </w:rPr>
        <w:t>d</w:t>
      </w:r>
      <w:r w:rsidRPr="00F56869">
        <w:rPr>
          <w:rFonts w:cstheme="minorHAnsi"/>
        </w:rPr>
        <w:t xml:space="preserve">alyviui grąžinamas (arba atsisakoma teisių į jį) per </w:t>
      </w:r>
      <w:bookmarkStart w:id="40" w:name="_Hlk187324758"/>
      <w:r w:rsidR="0013610E" w:rsidRPr="00F56869">
        <w:rPr>
          <w:rFonts w:cstheme="minorHAnsi"/>
        </w:rPr>
        <w:t xml:space="preserve">specialiųjų </w:t>
      </w:r>
      <w:r w:rsidR="00CC3078" w:rsidRPr="00F56869">
        <w:rPr>
          <w:rFonts w:cstheme="minorHAnsi"/>
        </w:rPr>
        <w:t>p</w:t>
      </w:r>
      <w:r w:rsidR="00D17945" w:rsidRPr="00F56869">
        <w:rPr>
          <w:rFonts w:cstheme="minorHAnsi"/>
          <w:shd w:val="clear" w:color="auto" w:fill="FFFFFF"/>
        </w:rPr>
        <w:t>irkimo</w:t>
      </w:r>
      <w:r w:rsidRPr="00F56869">
        <w:rPr>
          <w:rFonts w:cstheme="minorHAnsi"/>
          <w:shd w:val="clear" w:color="auto" w:fill="FFFFFF"/>
        </w:rPr>
        <w:t xml:space="preserve"> sąlygų priede </w:t>
      </w:r>
      <w:r w:rsidR="002D4E83" w:rsidRPr="00F56869">
        <w:rPr>
          <w:rFonts w:cstheme="minorHAnsi"/>
          <w:shd w:val="clear" w:color="auto" w:fill="FFFFFF"/>
        </w:rPr>
        <w:t>1</w:t>
      </w:r>
      <w:r w:rsidRPr="00F56869">
        <w:rPr>
          <w:rFonts w:cstheme="minorHAnsi"/>
          <w:shd w:val="clear" w:color="auto" w:fill="FFFFFF"/>
        </w:rPr>
        <w:t xml:space="preserve"> </w:t>
      </w:r>
      <w:r w:rsidRPr="00F56869">
        <w:rPr>
          <w:rFonts w:cstheme="minorHAnsi"/>
        </w:rPr>
        <w:t xml:space="preserve">nustatytą terminą </w:t>
      </w:r>
      <w:bookmarkEnd w:id="40"/>
      <w:r w:rsidRPr="00F56869">
        <w:rPr>
          <w:rFonts w:cstheme="minorHAnsi"/>
        </w:rPr>
        <w:t>įvykus bent vienai iš šių sąlygų:</w:t>
      </w:r>
    </w:p>
    <w:p w14:paraId="1265D7C0" w14:textId="20883323" w:rsidR="00000B56" w:rsidRPr="00F56869" w:rsidRDefault="00000B56" w:rsidP="00A75FA7">
      <w:pPr>
        <w:pStyle w:val="Sraopastraipa"/>
        <w:numPr>
          <w:ilvl w:val="2"/>
          <w:numId w:val="22"/>
        </w:numPr>
        <w:tabs>
          <w:tab w:val="left" w:pos="0"/>
          <w:tab w:val="left" w:pos="142"/>
          <w:tab w:val="left" w:pos="1701"/>
        </w:tabs>
        <w:spacing w:after="0" w:line="240" w:lineRule="auto"/>
        <w:ind w:left="0" w:firstLine="992"/>
        <w:jc w:val="both"/>
        <w:rPr>
          <w:rFonts w:cstheme="minorHAnsi"/>
          <w:color w:val="000000" w:themeColor="text1"/>
        </w:rPr>
      </w:pPr>
      <w:r w:rsidRPr="00F56869">
        <w:rPr>
          <w:rFonts w:cstheme="minorHAnsi"/>
          <w:color w:val="000000" w:themeColor="text1"/>
        </w:rPr>
        <w:t xml:space="preserve">pasibaigia </w:t>
      </w:r>
      <w:r w:rsidR="00A524F1" w:rsidRPr="00F56869">
        <w:rPr>
          <w:rFonts w:cstheme="minorHAnsi"/>
          <w:color w:val="000000" w:themeColor="text1"/>
        </w:rPr>
        <w:t>p</w:t>
      </w:r>
      <w:r w:rsidRPr="00F56869">
        <w:rPr>
          <w:rFonts w:cstheme="minorHAnsi"/>
          <w:color w:val="000000" w:themeColor="text1"/>
        </w:rPr>
        <w:t xml:space="preserve">asiūlymų užtikrinimo galiojimo laikas ir </w:t>
      </w:r>
      <w:r w:rsidR="00A524F1" w:rsidRPr="00F56869">
        <w:rPr>
          <w:rFonts w:cstheme="minorHAnsi"/>
          <w:color w:val="000000" w:themeColor="text1"/>
        </w:rPr>
        <w:t>d</w:t>
      </w:r>
      <w:r w:rsidRPr="00F56869">
        <w:rPr>
          <w:rFonts w:cstheme="minorHAnsi"/>
          <w:color w:val="000000" w:themeColor="text1"/>
        </w:rPr>
        <w:t>alyvis jo nepratęsia ir (ar) ne</w:t>
      </w:r>
      <w:r w:rsidRPr="00F56869">
        <w:rPr>
          <w:rFonts w:cstheme="minorHAnsi"/>
        </w:rPr>
        <w:t xml:space="preserve">pateikia naujo </w:t>
      </w:r>
      <w:r w:rsidR="00A524F1" w:rsidRPr="00F56869">
        <w:rPr>
          <w:rFonts w:cstheme="minorHAnsi"/>
        </w:rPr>
        <w:t>p</w:t>
      </w:r>
      <w:r w:rsidRPr="00F56869">
        <w:rPr>
          <w:rFonts w:cstheme="minorHAnsi"/>
        </w:rPr>
        <w:t>asiūlymo galiojimo užtikrinimą patvirtinančio dokumento (jeigu jo reikalaujama)</w:t>
      </w:r>
      <w:r w:rsidRPr="00F56869">
        <w:rPr>
          <w:rFonts w:cstheme="minorHAnsi"/>
          <w:color w:val="000000" w:themeColor="text1"/>
        </w:rPr>
        <w:t>;</w:t>
      </w:r>
    </w:p>
    <w:p w14:paraId="6812A2C2" w14:textId="43E00056" w:rsidR="00000B56" w:rsidRPr="00F56869" w:rsidRDefault="00000B56" w:rsidP="00A75FA7">
      <w:pPr>
        <w:pStyle w:val="Sraopastraipa"/>
        <w:numPr>
          <w:ilvl w:val="2"/>
          <w:numId w:val="22"/>
        </w:numPr>
        <w:tabs>
          <w:tab w:val="left" w:pos="0"/>
          <w:tab w:val="left" w:pos="142"/>
          <w:tab w:val="left" w:pos="1701"/>
        </w:tabs>
        <w:spacing w:after="0" w:line="240" w:lineRule="auto"/>
        <w:ind w:left="0" w:firstLine="992"/>
        <w:jc w:val="both"/>
        <w:rPr>
          <w:rFonts w:cstheme="minorHAnsi"/>
          <w:color w:val="000000" w:themeColor="text1"/>
        </w:rPr>
      </w:pPr>
      <w:r w:rsidRPr="00F56869">
        <w:rPr>
          <w:rFonts w:cstheme="minorHAnsi"/>
          <w:color w:val="000000" w:themeColor="text1"/>
        </w:rPr>
        <w:t>įsigalioja pasirašyta sutartis;</w:t>
      </w:r>
    </w:p>
    <w:p w14:paraId="2DFAEDA8" w14:textId="7494679B" w:rsidR="00000B56" w:rsidRPr="00F56869" w:rsidRDefault="00000B56" w:rsidP="00A75FA7">
      <w:pPr>
        <w:pStyle w:val="Sraopastraipa"/>
        <w:numPr>
          <w:ilvl w:val="2"/>
          <w:numId w:val="22"/>
        </w:numPr>
        <w:tabs>
          <w:tab w:val="left" w:pos="0"/>
          <w:tab w:val="left" w:pos="142"/>
          <w:tab w:val="left" w:pos="1701"/>
        </w:tabs>
        <w:spacing w:after="0" w:line="240" w:lineRule="auto"/>
        <w:ind w:left="0" w:firstLine="992"/>
        <w:jc w:val="both"/>
        <w:rPr>
          <w:rFonts w:cstheme="minorHAnsi"/>
        </w:rPr>
      </w:pPr>
      <w:r w:rsidRPr="00F56869">
        <w:rPr>
          <w:rFonts w:cstheme="minorHAnsi"/>
          <w:color w:val="000000" w:themeColor="text1"/>
        </w:rPr>
        <w:t xml:space="preserve">nutraukiamos </w:t>
      </w:r>
      <w:r w:rsidR="00A524F1" w:rsidRPr="00F56869">
        <w:rPr>
          <w:rFonts w:cstheme="minorHAnsi"/>
          <w:color w:val="000000" w:themeColor="text1"/>
        </w:rPr>
        <w:t>p</w:t>
      </w:r>
      <w:r w:rsidRPr="00F56869">
        <w:rPr>
          <w:rFonts w:cstheme="minorHAnsi"/>
          <w:color w:val="000000" w:themeColor="text1"/>
        </w:rPr>
        <w:t>irkimo procedūros.</w:t>
      </w:r>
    </w:p>
    <w:p w14:paraId="7136C94B" w14:textId="6E03C3FE" w:rsidR="00040C0F" w:rsidRPr="00F56869" w:rsidRDefault="00040C0F" w:rsidP="00A75FA7">
      <w:pPr>
        <w:pStyle w:val="Antrat1"/>
        <w:numPr>
          <w:ilvl w:val="0"/>
          <w:numId w:val="22"/>
        </w:numPr>
        <w:tabs>
          <w:tab w:val="left" w:pos="709"/>
        </w:tabs>
        <w:spacing w:line="20" w:lineRule="atLeast"/>
        <w:contextualSpacing/>
        <w:rPr>
          <w:rFonts w:asciiTheme="minorHAnsi" w:hAnsiTheme="minorHAnsi" w:cstheme="minorHAnsi"/>
        </w:rPr>
      </w:pPr>
      <w:bookmarkStart w:id="41" w:name="_Ref39658218"/>
      <w:bookmarkStart w:id="42" w:name="_Ref39658226"/>
      <w:bookmarkStart w:id="43" w:name="_Ref39658248"/>
      <w:bookmarkStart w:id="44" w:name="_Ref39658251"/>
      <w:bookmarkStart w:id="45" w:name="_Toc126333935"/>
      <w:bookmarkStart w:id="46" w:name="_Ref39485250"/>
      <w:bookmarkStart w:id="47" w:name="_Ref39485258"/>
      <w:r w:rsidRPr="00F56869">
        <w:rPr>
          <w:rFonts w:asciiTheme="minorHAnsi" w:hAnsiTheme="minorHAnsi" w:cstheme="minorHAnsi"/>
        </w:rPr>
        <w:t>Elektroninis aukcionas</w:t>
      </w:r>
      <w:bookmarkEnd w:id="41"/>
      <w:bookmarkEnd w:id="42"/>
      <w:bookmarkEnd w:id="43"/>
      <w:bookmarkEnd w:id="44"/>
      <w:bookmarkEnd w:id="45"/>
    </w:p>
    <w:p w14:paraId="0BFDB7B0" w14:textId="67E30BF3" w:rsidR="00040C0F" w:rsidRPr="00F56869" w:rsidRDefault="002827E4" w:rsidP="00B96BF2">
      <w:pPr>
        <w:spacing w:after="0" w:line="240" w:lineRule="auto"/>
        <w:ind w:left="710"/>
        <w:rPr>
          <w:rFonts w:cstheme="minorHAnsi"/>
        </w:rPr>
      </w:pPr>
      <w:r w:rsidRPr="00F56869">
        <w:rPr>
          <w:rFonts w:cstheme="minorHAnsi"/>
        </w:rPr>
        <w:t xml:space="preserve">8.1. </w:t>
      </w:r>
      <w:r w:rsidR="00B96BF2" w:rsidRPr="00F56869">
        <w:rPr>
          <w:rFonts w:cstheme="minorHAnsi"/>
        </w:rPr>
        <w:t>Perkantysis subjektas</w:t>
      </w:r>
      <w:r w:rsidR="00040C0F" w:rsidRPr="00F56869">
        <w:rPr>
          <w:rFonts w:cstheme="minorHAnsi"/>
        </w:rPr>
        <w:t xml:space="preserve"> pirkime netaikys elektroninio aukciono.</w:t>
      </w:r>
    </w:p>
    <w:p w14:paraId="14CBD3AD" w14:textId="23B8A7AF" w:rsidR="009D0DC5" w:rsidRPr="00F56869" w:rsidRDefault="00EA001C" w:rsidP="00A75FA7">
      <w:pPr>
        <w:pStyle w:val="Antrat1"/>
        <w:numPr>
          <w:ilvl w:val="0"/>
          <w:numId w:val="22"/>
        </w:numPr>
        <w:tabs>
          <w:tab w:val="left" w:pos="709"/>
        </w:tabs>
        <w:spacing w:line="20" w:lineRule="atLeast"/>
        <w:contextualSpacing/>
        <w:rPr>
          <w:rFonts w:asciiTheme="minorHAnsi" w:hAnsiTheme="minorHAnsi" w:cstheme="minorHAnsi"/>
        </w:rPr>
      </w:pPr>
      <w:bookmarkStart w:id="48" w:name="_Ref39667303"/>
      <w:bookmarkStart w:id="49" w:name="_Ref39667308"/>
      <w:bookmarkStart w:id="50" w:name="_Toc126333936"/>
      <w:r w:rsidRPr="00F56869">
        <w:rPr>
          <w:rFonts w:asciiTheme="minorHAnsi" w:hAnsiTheme="minorHAnsi" w:cstheme="minorHAnsi"/>
        </w:rPr>
        <w:t>P</w:t>
      </w:r>
      <w:r w:rsidR="00014A61" w:rsidRPr="00F56869">
        <w:rPr>
          <w:rFonts w:asciiTheme="minorHAnsi" w:hAnsiTheme="minorHAnsi" w:cstheme="minorHAnsi"/>
        </w:rPr>
        <w:t>asiūlymų vertinimas</w:t>
      </w:r>
      <w:bookmarkEnd w:id="46"/>
      <w:bookmarkEnd w:id="47"/>
      <w:bookmarkEnd w:id="48"/>
      <w:bookmarkEnd w:id="49"/>
      <w:bookmarkEnd w:id="50"/>
    </w:p>
    <w:p w14:paraId="50BC7989" w14:textId="17A196AD" w:rsidR="00003A3F" w:rsidRPr="00F56869" w:rsidRDefault="002D470F" w:rsidP="00AD678F">
      <w:pPr>
        <w:tabs>
          <w:tab w:val="left" w:pos="1134"/>
        </w:tabs>
        <w:spacing w:after="0" w:line="240" w:lineRule="auto"/>
        <w:ind w:firstLine="567"/>
        <w:jc w:val="both"/>
        <w:rPr>
          <w:rFonts w:cstheme="minorHAnsi"/>
        </w:rPr>
      </w:pPr>
      <w:r w:rsidRPr="00F56869">
        <w:rPr>
          <w:rFonts w:cstheme="minorHAnsi"/>
        </w:rPr>
        <w:t xml:space="preserve">9.1. </w:t>
      </w:r>
      <w:r w:rsidR="004A40F3" w:rsidRPr="00F56869">
        <w:rPr>
          <w:rFonts w:cstheme="minorHAnsi"/>
        </w:rPr>
        <w:t>Perkantysis subjektas</w:t>
      </w:r>
      <w:r w:rsidR="004E71CB" w:rsidRPr="00F56869">
        <w:rPr>
          <w:rFonts w:eastAsia="Calibri"/>
        </w:rPr>
        <w:t xml:space="preserve"> ekonomiškai naudingiausią pasiūlymą išrenka pagal </w:t>
      </w:r>
      <w:r w:rsidR="00003A3F" w:rsidRPr="00F56869">
        <w:rPr>
          <w:rFonts w:eastAsia="Calibri"/>
        </w:rPr>
        <w:t>kainos ir kokybės santykį. Duomenys, kuriuos savo pasiūlyme turi pateikti tiekėjas, vertinimo kriterijai ir tvarka, pagal kuria vertinami tiekėjo pateikti duomenys, pateikiama</w:t>
      </w:r>
      <w:r w:rsidR="004E71CB" w:rsidRPr="00F56869">
        <w:rPr>
          <w:rFonts w:eastAsia="Calibri"/>
        </w:rPr>
        <w:t xml:space="preserve"> </w:t>
      </w:r>
      <w:r w:rsidR="00CE14DF" w:rsidRPr="00F56869">
        <w:rPr>
          <w:rFonts w:eastAsia="Calibri"/>
        </w:rPr>
        <w:t>specialiųjų p</w:t>
      </w:r>
      <w:r w:rsidR="00551FA7" w:rsidRPr="00F56869">
        <w:rPr>
          <w:rFonts w:eastAsia="Calibri"/>
        </w:rPr>
        <w:t xml:space="preserve">irkimo </w:t>
      </w:r>
      <w:r w:rsidR="00913029" w:rsidRPr="00F56869">
        <w:rPr>
          <w:rFonts w:eastAsia="Calibri"/>
        </w:rPr>
        <w:t>sąlygų</w:t>
      </w:r>
      <w:r w:rsidR="00090235" w:rsidRPr="00F56869">
        <w:rPr>
          <w:rFonts w:eastAsia="Calibri"/>
        </w:rPr>
        <w:t xml:space="preserve"> </w:t>
      </w:r>
      <w:r w:rsidR="00090235" w:rsidRPr="00F56869">
        <w:rPr>
          <w:rFonts w:cstheme="minorHAnsi"/>
          <w:shd w:val="clear" w:color="auto" w:fill="FFFFFF"/>
        </w:rPr>
        <w:t>[</w:t>
      </w:r>
      <w:r w:rsidR="00E324ED" w:rsidRPr="00F56869">
        <w:rPr>
          <w:rFonts w:cstheme="minorHAnsi"/>
          <w:shd w:val="clear" w:color="auto" w:fill="FFFFFF"/>
        </w:rPr>
        <w:t>7</w:t>
      </w:r>
      <w:r w:rsidR="00090235" w:rsidRPr="00F56869">
        <w:rPr>
          <w:rFonts w:cstheme="minorHAnsi"/>
          <w:shd w:val="clear" w:color="auto" w:fill="FFFFFF"/>
        </w:rPr>
        <w:t>]</w:t>
      </w:r>
      <w:r w:rsidR="00913029" w:rsidRPr="00F56869">
        <w:rPr>
          <w:rFonts w:eastAsia="Calibri"/>
        </w:rPr>
        <w:t xml:space="preserve"> priede</w:t>
      </w:r>
      <w:r w:rsidR="00090235" w:rsidRPr="00F56869">
        <w:rPr>
          <w:rFonts w:eastAsia="Calibri"/>
        </w:rPr>
        <w:t>.</w:t>
      </w:r>
      <w:r w:rsidR="00CE14DF" w:rsidRPr="00F56869">
        <w:rPr>
          <w:rFonts w:eastAsia="Calibri"/>
        </w:rPr>
        <w:t xml:space="preserve"> </w:t>
      </w:r>
    </w:p>
    <w:p w14:paraId="102136D3" w14:textId="70687A64" w:rsidR="00D734C6" w:rsidRPr="00F56869" w:rsidRDefault="00D734C6" w:rsidP="00AD678F">
      <w:pPr>
        <w:pStyle w:val="Sraopastraipa"/>
        <w:numPr>
          <w:ilvl w:val="1"/>
          <w:numId w:val="23"/>
        </w:numPr>
        <w:tabs>
          <w:tab w:val="left" w:pos="993"/>
        </w:tabs>
        <w:spacing w:after="0" w:line="20" w:lineRule="atLeast"/>
        <w:ind w:left="0" w:firstLine="567"/>
        <w:jc w:val="both"/>
        <w:rPr>
          <w:rFonts w:eastAsiaTheme="minorHAnsi" w:cstheme="minorHAnsi"/>
          <w:bCs/>
          <w:iCs/>
        </w:rPr>
      </w:pPr>
      <w:r w:rsidRPr="00F56869">
        <w:rPr>
          <w:rFonts w:cstheme="minorHAnsi"/>
          <w:color w:val="000000" w:themeColor="text1"/>
        </w:rPr>
        <w:t xml:space="preserve">Laimėjusiu </w:t>
      </w:r>
      <w:r w:rsidR="005D7D8C" w:rsidRPr="00F56869">
        <w:rPr>
          <w:rFonts w:cstheme="minorHAnsi"/>
          <w:color w:val="000000" w:themeColor="text1"/>
        </w:rPr>
        <w:t>pasiūlymu</w:t>
      </w:r>
      <w:r w:rsidRPr="00F56869">
        <w:rPr>
          <w:rFonts w:cstheme="minorHAnsi"/>
          <w:color w:val="000000" w:themeColor="text1"/>
        </w:rPr>
        <w:t xml:space="preserve"> galės būti pripažintas tik 1 (vienas) </w:t>
      </w:r>
      <w:r w:rsidR="005D7D8C" w:rsidRPr="00F56869">
        <w:rPr>
          <w:rFonts w:cstheme="minorHAnsi"/>
          <w:color w:val="000000" w:themeColor="text1"/>
        </w:rPr>
        <w:t>ekonomiškai naudingiausias pasiūlymas, esantis pasiūlymų eilės pirmojoje vietoje</w:t>
      </w:r>
      <w:r w:rsidRPr="00F56869">
        <w:rPr>
          <w:rFonts w:cstheme="minorHAnsi"/>
          <w:color w:val="000000" w:themeColor="text1"/>
        </w:rPr>
        <w:t xml:space="preserve">. </w:t>
      </w:r>
    </w:p>
    <w:p w14:paraId="60FEBC05" w14:textId="3C70E616" w:rsidR="001A25FD" w:rsidRPr="00F56869" w:rsidRDefault="004A40F3" w:rsidP="00AD678F">
      <w:pPr>
        <w:pStyle w:val="Betarp"/>
        <w:numPr>
          <w:ilvl w:val="1"/>
          <w:numId w:val="23"/>
        </w:numPr>
        <w:tabs>
          <w:tab w:val="left" w:pos="993"/>
        </w:tabs>
        <w:spacing w:line="20" w:lineRule="atLeast"/>
        <w:ind w:left="0" w:firstLine="567"/>
        <w:contextualSpacing/>
        <w:jc w:val="both"/>
        <w:rPr>
          <w:rFonts w:eastAsiaTheme="minorHAnsi" w:cstheme="minorHAnsi"/>
          <w:b/>
          <w:bCs/>
          <w:i/>
          <w:iCs/>
          <w:color w:val="7030A0"/>
        </w:rPr>
      </w:pPr>
      <w:r w:rsidRPr="00F56869">
        <w:rPr>
          <w:rFonts w:cstheme="minorHAnsi"/>
        </w:rPr>
        <w:t>Perkantysis subjektas</w:t>
      </w:r>
      <w:r w:rsidR="00A9488B" w:rsidRPr="00F56869">
        <w:rPr>
          <w:rStyle w:val="cf01"/>
          <w:rFonts w:asciiTheme="minorHAnsi" w:hAnsiTheme="minorHAnsi" w:cstheme="minorHAnsi"/>
          <w:sz w:val="21"/>
          <w:szCs w:val="21"/>
        </w:rPr>
        <w:t xml:space="preserve"> atmes tiekėjo pasiūlymą, jei</w:t>
      </w:r>
      <w:r w:rsidR="00195572" w:rsidRPr="00F56869">
        <w:rPr>
          <w:rStyle w:val="cf01"/>
          <w:rFonts w:asciiTheme="minorHAnsi" w:hAnsiTheme="minorHAnsi" w:cstheme="minorHAnsi"/>
          <w:sz w:val="21"/>
          <w:szCs w:val="21"/>
        </w:rPr>
        <w:t xml:space="preserve">gu kartu su pasiūlymu </w:t>
      </w:r>
      <w:r w:rsidR="00B2125E" w:rsidRPr="00F56869">
        <w:rPr>
          <w:rStyle w:val="cf01"/>
          <w:rFonts w:asciiTheme="minorHAnsi" w:hAnsiTheme="minorHAnsi" w:cstheme="minorHAnsi"/>
          <w:sz w:val="21"/>
          <w:szCs w:val="21"/>
        </w:rPr>
        <w:t xml:space="preserve">nebus pateikti šie </w:t>
      </w:r>
      <w:r w:rsidR="00277634" w:rsidRPr="00F56869">
        <w:rPr>
          <w:rStyle w:val="cf01"/>
          <w:rFonts w:asciiTheme="minorHAnsi" w:hAnsiTheme="minorHAnsi" w:cstheme="minorHAnsi"/>
          <w:sz w:val="21"/>
          <w:szCs w:val="21"/>
        </w:rPr>
        <w:t>p</w:t>
      </w:r>
      <w:r w:rsidR="00B2125E" w:rsidRPr="00F56869">
        <w:rPr>
          <w:rStyle w:val="cf01"/>
          <w:rFonts w:asciiTheme="minorHAnsi" w:hAnsiTheme="minorHAnsi" w:cstheme="minorHAnsi"/>
          <w:sz w:val="21"/>
          <w:szCs w:val="21"/>
        </w:rPr>
        <w:t>irkimo sąlygose reikalaujami pateikti dokumentai</w:t>
      </w:r>
      <w:r w:rsidR="00852869" w:rsidRPr="00F56869">
        <w:rPr>
          <w:rStyle w:val="cf01"/>
          <w:rFonts w:asciiTheme="minorHAnsi" w:hAnsiTheme="minorHAnsi" w:cstheme="minorHAnsi"/>
          <w:sz w:val="21"/>
          <w:szCs w:val="21"/>
        </w:rPr>
        <w:t xml:space="preserve"> išvardinti</w:t>
      </w:r>
      <w:r w:rsidR="00B2125E" w:rsidRPr="00F56869">
        <w:rPr>
          <w:rStyle w:val="cf01"/>
          <w:rFonts w:asciiTheme="minorHAnsi" w:hAnsiTheme="minorHAnsi" w:cstheme="minorHAnsi"/>
          <w:sz w:val="21"/>
          <w:szCs w:val="21"/>
        </w:rPr>
        <w:t xml:space="preserve">: </w:t>
      </w:r>
      <w:r w:rsidR="00F94515" w:rsidRPr="00F56869">
        <w:rPr>
          <w:rFonts w:cstheme="minorHAnsi"/>
        </w:rPr>
        <w:t>6.1.1. punkte (užpildytas 6 priedas); 6.1.</w:t>
      </w:r>
      <w:r w:rsidR="00704DA5" w:rsidRPr="00F56869">
        <w:rPr>
          <w:rFonts w:cstheme="minorHAnsi"/>
        </w:rPr>
        <w:t>11</w:t>
      </w:r>
      <w:r w:rsidR="00F94515" w:rsidRPr="00F56869">
        <w:rPr>
          <w:rFonts w:cstheme="minorHAnsi"/>
        </w:rPr>
        <w:t>. punkt</w:t>
      </w:r>
      <w:r w:rsidR="00583E48" w:rsidRPr="00F56869">
        <w:rPr>
          <w:rFonts w:cstheme="minorHAnsi"/>
        </w:rPr>
        <w:t>e</w:t>
      </w:r>
      <w:r w:rsidR="00F94515" w:rsidRPr="00F56869">
        <w:rPr>
          <w:rFonts w:cstheme="minorHAnsi"/>
        </w:rPr>
        <w:t xml:space="preserve"> (užpildytas 6a priedas); </w:t>
      </w:r>
      <w:r w:rsidR="005E5273" w:rsidRPr="00F56869">
        <w:rPr>
          <w:rFonts w:cstheme="minorHAnsi"/>
        </w:rPr>
        <w:t>6.1.12.4.</w:t>
      </w:r>
      <w:r w:rsidR="00324F6B" w:rsidRPr="00F56869">
        <w:rPr>
          <w:rFonts w:cstheme="minorHAnsi"/>
        </w:rPr>
        <w:t xml:space="preserve"> punkte</w:t>
      </w:r>
      <w:r w:rsidR="005E5273" w:rsidRPr="00F56869">
        <w:rPr>
          <w:rFonts w:ascii="Helv" w:eastAsia="Calibri" w:hAnsi="Helv" w:cs="Helv"/>
          <w:sz w:val="20"/>
          <w:szCs w:val="20"/>
          <w:lang w:eastAsia="en-US"/>
          <w14:ligatures w14:val="standardContextual"/>
        </w:rPr>
        <w:t xml:space="preserve"> (užpildytas 6b priedas, pridedant deklaruojamas reikšmes pagrindžiančius dokumentus)</w:t>
      </w:r>
      <w:r w:rsidR="00324F6B" w:rsidRPr="00F56869">
        <w:rPr>
          <w:rFonts w:ascii="Helv" w:eastAsia="Calibri" w:hAnsi="Helv" w:cs="Helv"/>
          <w:sz w:val="20"/>
          <w:szCs w:val="20"/>
          <w:lang w:eastAsia="en-US"/>
          <w14:ligatures w14:val="standardContextual"/>
        </w:rPr>
        <w:t>;</w:t>
      </w:r>
      <w:r w:rsidR="005E5273" w:rsidRPr="00F56869">
        <w:rPr>
          <w:rFonts w:cstheme="minorHAnsi"/>
        </w:rPr>
        <w:t xml:space="preserve"> </w:t>
      </w:r>
      <w:r w:rsidR="00FD4BF8" w:rsidRPr="00F56869">
        <w:rPr>
          <w:rFonts w:cstheme="minorHAnsi"/>
        </w:rPr>
        <w:t>6.1.12.1.</w:t>
      </w:r>
      <w:r w:rsidR="00324F6B" w:rsidRPr="00F56869">
        <w:rPr>
          <w:rFonts w:cstheme="minorHAnsi"/>
        </w:rPr>
        <w:t xml:space="preserve"> punkte (principinis įrangos išdėstymo planas);</w:t>
      </w:r>
      <w:r w:rsidR="00FD4BF8" w:rsidRPr="00F56869">
        <w:rPr>
          <w:rFonts w:cstheme="minorHAnsi"/>
        </w:rPr>
        <w:t xml:space="preserve"> 6.1.12.2.</w:t>
      </w:r>
      <w:r w:rsidR="00324F6B" w:rsidRPr="00F56869">
        <w:rPr>
          <w:rFonts w:cstheme="minorHAnsi"/>
        </w:rPr>
        <w:t xml:space="preserve"> punkte (</w:t>
      </w:r>
      <w:r w:rsidR="00324F6B" w:rsidRPr="00F56869">
        <w:rPr>
          <w:rFonts w:ascii="Helv" w:eastAsia="Calibri" w:hAnsi="Helv" w:cs="Helv"/>
          <w:sz w:val="20"/>
          <w:szCs w:val="20"/>
          <w:lang w:eastAsia="en-US"/>
          <w14:ligatures w14:val="standardContextual"/>
        </w:rPr>
        <w:t>principinė technologinė šilumos schema);</w:t>
      </w:r>
      <w:r w:rsidR="00FD4BF8" w:rsidRPr="00F56869">
        <w:rPr>
          <w:rFonts w:cstheme="minorHAnsi"/>
        </w:rPr>
        <w:t xml:space="preserve"> 6.1.12.3.</w:t>
      </w:r>
      <w:r w:rsidR="00324F6B" w:rsidRPr="00F56869">
        <w:rPr>
          <w:rFonts w:cstheme="minorHAnsi"/>
        </w:rPr>
        <w:t xml:space="preserve"> </w:t>
      </w:r>
      <w:r w:rsidR="00324F6B" w:rsidRPr="00F56869">
        <w:rPr>
          <w:rFonts w:cstheme="minorHAnsi"/>
        </w:rPr>
        <w:lastRenderedPageBreak/>
        <w:t>punkte</w:t>
      </w:r>
      <w:r w:rsidR="00995AD0" w:rsidRPr="00F56869">
        <w:rPr>
          <w:rFonts w:ascii="Helv" w:eastAsia="Calibri" w:hAnsi="Helv" w:cs="Helv"/>
          <w:sz w:val="20"/>
          <w:szCs w:val="20"/>
          <w:lang w:eastAsia="en-US"/>
          <w14:ligatures w14:val="standardContextual"/>
        </w:rPr>
        <w:t xml:space="preserve">, </w:t>
      </w:r>
      <w:bookmarkStart w:id="51" w:name="_Hlk210895978"/>
      <w:r w:rsidR="00324F6B" w:rsidRPr="00F56869">
        <w:rPr>
          <w:rFonts w:ascii="Helv" w:eastAsia="Calibri" w:hAnsi="Helv" w:cs="Helv"/>
          <w:sz w:val="20"/>
          <w:szCs w:val="20"/>
          <w:lang w:eastAsia="en-US"/>
          <w14:ligatures w14:val="standardContextual"/>
        </w:rPr>
        <w:t>(</w:t>
      </w:r>
      <w:r w:rsidR="00583E48" w:rsidRPr="00F56869">
        <w:rPr>
          <w:rFonts w:ascii="Helv" w:eastAsia="Calibri" w:hAnsi="Helv" w:cs="Helv"/>
          <w:sz w:val="20"/>
          <w:szCs w:val="20"/>
          <w:lang w:eastAsia="en-US"/>
          <w14:ligatures w14:val="standardContextual"/>
        </w:rPr>
        <w:t>įrangos</w:t>
      </w:r>
      <w:bookmarkEnd w:id="51"/>
      <w:r w:rsidR="00625599" w:rsidRPr="00F56869">
        <w:rPr>
          <w:rFonts w:ascii="Helv" w:eastAsia="Calibri" w:hAnsi="Helv" w:cs="Helv"/>
          <w:sz w:val="20"/>
          <w:szCs w:val="20"/>
          <w:lang w:eastAsia="en-US"/>
          <w14:ligatures w14:val="standardContextual"/>
        </w:rPr>
        <w:t xml:space="preserve"> (</w:t>
      </w:r>
      <w:r w:rsidR="00625599" w:rsidRPr="00F56869">
        <w:rPr>
          <w:rFonts w:eastAsia="Calibri" w:cstheme="minorHAnsi"/>
          <w:color w:val="000000"/>
          <w:lang w:eastAsia="en-US"/>
          <w14:ligatures w14:val="standardContextual"/>
        </w:rPr>
        <w:t>garo katilo</w:t>
      </w:r>
      <w:r w:rsidR="00324F6B" w:rsidRPr="00F56869">
        <w:rPr>
          <w:rFonts w:eastAsia="Calibri" w:cstheme="minorHAnsi"/>
          <w:color w:val="000000"/>
          <w:lang w:eastAsia="en-US"/>
          <w14:ligatures w14:val="standardContextual"/>
        </w:rPr>
        <w:t xml:space="preserve"> su pakura</w:t>
      </w:r>
      <w:r w:rsidR="00625599" w:rsidRPr="00F56869">
        <w:rPr>
          <w:rFonts w:eastAsia="Calibri" w:cstheme="minorHAnsi"/>
          <w:color w:val="000000"/>
          <w:lang w:eastAsia="en-US"/>
          <w14:ligatures w14:val="standardContextual"/>
        </w:rPr>
        <w:t>, kondensacinio ekonomaizerio)</w:t>
      </w:r>
      <w:r w:rsidR="00D31998" w:rsidRPr="00F56869">
        <w:rPr>
          <w:rFonts w:eastAsia="Calibri" w:cstheme="minorHAnsi"/>
          <w:color w:val="000000"/>
          <w:lang w:eastAsia="en-US"/>
          <w14:ligatures w14:val="standardContextual"/>
        </w:rPr>
        <w:t xml:space="preserve"> principinius</w:t>
      </w:r>
      <w:r w:rsidR="00995AD0" w:rsidRPr="00F56869">
        <w:rPr>
          <w:rFonts w:ascii="Helv" w:eastAsia="Calibri" w:hAnsi="Helv" w:cs="Helv"/>
          <w:sz w:val="20"/>
          <w:szCs w:val="20"/>
          <w:lang w:eastAsia="en-US"/>
          <w14:ligatures w14:val="standardContextual"/>
        </w:rPr>
        <w:t xml:space="preserve"> aprašymus)</w:t>
      </w:r>
      <w:r w:rsidR="00075511" w:rsidRPr="00F56869">
        <w:rPr>
          <w:rFonts w:cstheme="minorHAnsi"/>
        </w:rPr>
        <w:t>.</w:t>
      </w:r>
      <w:r w:rsidR="00995AD0" w:rsidRPr="00F56869">
        <w:rPr>
          <w:rFonts w:cstheme="minorHAnsi"/>
        </w:rPr>
        <w:t xml:space="preserve"> </w:t>
      </w:r>
      <w:r w:rsidR="00324F6B" w:rsidRPr="00F56869">
        <w:rPr>
          <w:rFonts w:cstheme="minorHAnsi"/>
        </w:rPr>
        <w:t xml:space="preserve">Perkantysis subjektas neleis atlikti jokio tikslinimo ar teikti papildomą dokumentą  aiškinant 6b priede nurodytas deklaruojamas reikšmes. </w:t>
      </w:r>
      <w:r w:rsidR="00995AD0" w:rsidRPr="00F56869">
        <w:rPr>
          <w:rFonts w:cstheme="minorHAnsi"/>
        </w:rPr>
        <w:t xml:space="preserve">Perkantysis subjektas, leis aiškinti, esant būtinybei, tikslinti principinį įrangos išdėstymo planą, </w:t>
      </w:r>
      <w:r w:rsidR="00995AD0" w:rsidRPr="00F56869">
        <w:rPr>
          <w:rFonts w:ascii="Helv" w:eastAsia="Calibri" w:hAnsi="Helv" w:cs="Helv"/>
          <w:sz w:val="20"/>
          <w:szCs w:val="20"/>
          <w:lang w:eastAsia="en-US"/>
          <w14:ligatures w14:val="standardContextual"/>
        </w:rPr>
        <w:t>principinę technologinę šilumos schemą</w:t>
      </w:r>
      <w:r w:rsidR="00852869" w:rsidRPr="00F56869">
        <w:rPr>
          <w:rFonts w:ascii="Helv" w:eastAsia="Calibri" w:hAnsi="Helv" w:cs="Helv"/>
          <w:sz w:val="20"/>
          <w:szCs w:val="20"/>
          <w:lang w:eastAsia="en-US"/>
          <w14:ligatures w14:val="standardContextual"/>
        </w:rPr>
        <w:t>. Kitus  duomenis bus galima aiškinti nekeičiant pasiūlymo esmės ir nepadarant reikalavimų neatitinkančio pasiūlymo juos atitinkančiu</w:t>
      </w:r>
      <w:r w:rsidR="00852869" w:rsidRPr="00F56869">
        <w:rPr>
          <w:rFonts w:ascii="Helv" w:eastAsia="Calibri" w:hAnsi="Helv" w:cs="Helv"/>
          <w:color w:val="388600"/>
          <w:sz w:val="20"/>
          <w:szCs w:val="20"/>
          <w:lang w:eastAsia="en-US"/>
          <w14:ligatures w14:val="standardContextual"/>
        </w:rPr>
        <w:t>.</w:t>
      </w:r>
    </w:p>
    <w:p w14:paraId="678C44CA" w14:textId="6EB53055" w:rsidR="00FE7908" w:rsidRPr="00F56869" w:rsidRDefault="00FE7908" w:rsidP="00AD678F">
      <w:pPr>
        <w:pStyle w:val="Antrat1"/>
        <w:numPr>
          <w:ilvl w:val="0"/>
          <w:numId w:val="23"/>
        </w:numPr>
        <w:tabs>
          <w:tab w:val="left" w:pos="567"/>
        </w:tabs>
        <w:spacing w:line="20" w:lineRule="atLeast"/>
        <w:contextualSpacing/>
        <w:rPr>
          <w:rFonts w:asciiTheme="minorHAnsi" w:hAnsiTheme="minorHAnsi" w:cstheme="minorHAnsi"/>
        </w:rPr>
      </w:pPr>
      <w:bookmarkStart w:id="52" w:name="_Ref39425999"/>
      <w:bookmarkStart w:id="53" w:name="_Ref39426005"/>
      <w:bookmarkStart w:id="54" w:name="_Toc126333937"/>
      <w:r w:rsidRPr="00F56869">
        <w:rPr>
          <w:rFonts w:asciiTheme="minorHAnsi" w:hAnsiTheme="minorHAnsi" w:cstheme="minorHAnsi"/>
        </w:rPr>
        <w:t>S</w:t>
      </w:r>
      <w:r w:rsidR="00281735" w:rsidRPr="00F56869">
        <w:rPr>
          <w:rFonts w:asciiTheme="minorHAnsi" w:hAnsiTheme="minorHAnsi" w:cstheme="minorHAnsi"/>
        </w:rPr>
        <w:t>utarties sudarymas</w:t>
      </w:r>
      <w:bookmarkEnd w:id="52"/>
      <w:bookmarkEnd w:id="53"/>
      <w:bookmarkEnd w:id="54"/>
    </w:p>
    <w:p w14:paraId="27CAEFF7" w14:textId="0EFC46A4" w:rsidR="00F57665" w:rsidRPr="00F56869" w:rsidRDefault="00F57665" w:rsidP="0002612E">
      <w:pPr>
        <w:pStyle w:val="Sraopastraipa"/>
        <w:numPr>
          <w:ilvl w:val="1"/>
          <w:numId w:val="14"/>
        </w:numPr>
        <w:tabs>
          <w:tab w:val="left" w:pos="851"/>
          <w:tab w:val="left" w:pos="1134"/>
        </w:tabs>
        <w:spacing w:after="0" w:line="240" w:lineRule="auto"/>
        <w:ind w:left="0" w:firstLine="567"/>
        <w:jc w:val="both"/>
        <w:rPr>
          <w:rFonts w:cstheme="minorHAnsi"/>
        </w:rPr>
      </w:pPr>
      <w:r w:rsidRPr="00F56869">
        <w:rPr>
          <w:color w:val="000000" w:themeColor="text1"/>
        </w:rPr>
        <w:t>Ši pirkimo procedūra atliekama siekiant sudaryti sutartį</w:t>
      </w:r>
      <w:r w:rsidR="009A7D11" w:rsidRPr="00F56869">
        <w:rPr>
          <w:color w:val="000000" w:themeColor="text1"/>
        </w:rPr>
        <w:t xml:space="preserve"> su tiekėju, kurio pasiūlymas</w:t>
      </w:r>
      <w:r w:rsidR="007B12FF" w:rsidRPr="00F56869">
        <w:rPr>
          <w:color w:val="000000" w:themeColor="text1"/>
        </w:rPr>
        <w:t xml:space="preserve">, vadovaujantis </w:t>
      </w:r>
      <w:r w:rsidR="008F4194" w:rsidRPr="00F56869">
        <w:rPr>
          <w:color w:val="000000" w:themeColor="text1"/>
        </w:rPr>
        <w:t>p</w:t>
      </w:r>
      <w:r w:rsidR="007B12FF" w:rsidRPr="00F56869">
        <w:rPr>
          <w:color w:val="000000" w:themeColor="text1"/>
        </w:rPr>
        <w:t xml:space="preserve">irkimo </w:t>
      </w:r>
      <w:r w:rsidR="00207E40" w:rsidRPr="00F56869">
        <w:rPr>
          <w:color w:val="000000" w:themeColor="text1"/>
        </w:rPr>
        <w:t>sąlygose</w:t>
      </w:r>
      <w:r w:rsidR="007B12FF" w:rsidRPr="00F56869">
        <w:rPr>
          <w:color w:val="0070C0"/>
        </w:rPr>
        <w:t xml:space="preserve"> </w:t>
      </w:r>
      <w:r w:rsidR="007B12FF" w:rsidRPr="00F56869">
        <w:rPr>
          <w:color w:val="000000" w:themeColor="text1"/>
        </w:rPr>
        <w:t>nustatyta tvarka</w:t>
      </w:r>
      <w:r w:rsidR="0023505D" w:rsidRPr="00F56869">
        <w:rPr>
          <w:color w:val="000000" w:themeColor="text1"/>
        </w:rPr>
        <w:t>,</w:t>
      </w:r>
      <w:r w:rsidR="009A7D11" w:rsidRPr="00F56869">
        <w:rPr>
          <w:color w:val="000000" w:themeColor="text1"/>
        </w:rPr>
        <w:t xml:space="preserve"> bus pripažintas laimėjęs</w:t>
      </w:r>
      <w:r w:rsidR="004A40F3" w:rsidRPr="00F56869">
        <w:rPr>
          <w:color w:val="000000" w:themeColor="text1"/>
        </w:rPr>
        <w:t>.</w:t>
      </w:r>
      <w:r w:rsidR="008933BC" w:rsidRPr="00F56869">
        <w:rPr>
          <w:color w:val="000000" w:themeColor="text1"/>
        </w:rPr>
        <w:t xml:space="preserve"> </w:t>
      </w:r>
      <w:r w:rsidR="004B2DE4" w:rsidRPr="00F56869">
        <w:t xml:space="preserve">Sutarties sąlygos pateikiamos </w:t>
      </w:r>
      <w:r w:rsidR="007A5D9C" w:rsidRPr="00F56869">
        <w:t>P</w:t>
      </w:r>
      <w:r w:rsidR="00551FA7" w:rsidRPr="00F56869">
        <w:t xml:space="preserve">irkimo </w:t>
      </w:r>
      <w:r w:rsidR="00D86901" w:rsidRPr="00F56869">
        <w:t>sąlygų</w:t>
      </w:r>
      <w:r w:rsidR="008B56F7" w:rsidRPr="00F56869">
        <w:t xml:space="preserve"> 10</w:t>
      </w:r>
      <w:r w:rsidR="00D86901" w:rsidRPr="00F56869">
        <w:t xml:space="preserve"> priede „Sutarties projektas“</w:t>
      </w:r>
      <w:r w:rsidR="004B2DE4" w:rsidRPr="00F56869">
        <w:t>.</w:t>
      </w:r>
    </w:p>
    <w:p w14:paraId="03D4F035" w14:textId="77777777" w:rsidR="0002612E" w:rsidRPr="00F56869" w:rsidRDefault="0002612E" w:rsidP="0002612E">
      <w:pPr>
        <w:pStyle w:val="Sraopastraipa"/>
        <w:tabs>
          <w:tab w:val="left" w:pos="851"/>
          <w:tab w:val="left" w:pos="1134"/>
        </w:tabs>
        <w:spacing w:after="0" w:line="240" w:lineRule="auto"/>
        <w:ind w:left="567"/>
        <w:jc w:val="both"/>
        <w:rPr>
          <w:rFonts w:cstheme="minorHAnsi"/>
          <w:color w:val="000000" w:themeColor="text1"/>
        </w:rPr>
      </w:pPr>
    </w:p>
    <w:bookmarkEnd w:id="4"/>
    <w:p w14:paraId="7881FCAE" w14:textId="77777777" w:rsidR="00C87AB8" w:rsidRPr="00F56869" w:rsidRDefault="008D704D" w:rsidP="00C87AB8">
      <w:pPr>
        <w:shd w:val="clear" w:color="auto" w:fill="FFFFFF"/>
        <w:spacing w:after="0" w:line="240" w:lineRule="auto"/>
        <w:jc w:val="center"/>
        <w:rPr>
          <w:rFonts w:eastAsia="Calibri" w:cstheme="minorHAnsi"/>
        </w:rPr>
        <w:sectPr w:rsidR="00C87AB8" w:rsidRPr="00F56869"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56869">
        <w:rPr>
          <w:rFonts w:eastAsia="Calibri" w:cstheme="minorHAnsi"/>
        </w:rPr>
        <w:t>__________</w:t>
      </w:r>
    </w:p>
    <w:p w14:paraId="1DF37652" w14:textId="40A4FDAE" w:rsidR="00774AA5" w:rsidRPr="00F56869" w:rsidRDefault="00A329FB" w:rsidP="005C1E12">
      <w:pPr>
        <w:pStyle w:val="Antrat1"/>
        <w:jc w:val="right"/>
        <w:rPr>
          <w:rFonts w:asciiTheme="minorHAnsi" w:hAnsiTheme="minorHAnsi" w:cstheme="minorHAnsi"/>
          <w:color w:val="000000" w:themeColor="text1"/>
          <w:sz w:val="21"/>
          <w:szCs w:val="21"/>
        </w:rPr>
      </w:pPr>
      <w:bookmarkStart w:id="55" w:name="_Toc126333939"/>
      <w:r w:rsidRPr="00F56869">
        <w:rPr>
          <w:rFonts w:asciiTheme="minorHAnsi" w:hAnsiTheme="minorHAnsi" w:cstheme="minorHAnsi"/>
          <w:color w:val="000000" w:themeColor="text1"/>
          <w:sz w:val="21"/>
          <w:szCs w:val="21"/>
        </w:rPr>
        <w:lastRenderedPageBreak/>
        <w:t>Specialiųjų p</w:t>
      </w:r>
      <w:r w:rsidR="008F59C5" w:rsidRPr="00F56869">
        <w:rPr>
          <w:rFonts w:asciiTheme="minorHAnsi" w:hAnsiTheme="minorHAnsi" w:cstheme="minorHAnsi"/>
          <w:color w:val="000000" w:themeColor="text1"/>
          <w:sz w:val="21"/>
          <w:szCs w:val="21"/>
        </w:rPr>
        <w:t>irkimo sąlygų 1 priedas „</w:t>
      </w:r>
      <w:r w:rsidR="008F59C5" w:rsidRPr="00F56869">
        <w:rPr>
          <w:rFonts w:asciiTheme="minorHAnsi" w:hAnsiTheme="minorHAnsi" w:cstheme="minorHAnsi"/>
          <w:b/>
          <w:bCs/>
          <w:color w:val="000000" w:themeColor="text1"/>
          <w:sz w:val="21"/>
          <w:szCs w:val="21"/>
        </w:rPr>
        <w:t>Terminai“</w:t>
      </w:r>
      <w:bookmarkEnd w:id="55"/>
    </w:p>
    <w:p w14:paraId="5369DEF7" w14:textId="77777777" w:rsidR="00A53BAE" w:rsidRPr="00F56869"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56869"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F56869" w:rsidRDefault="009F4FBE" w:rsidP="004B3551">
            <w:pPr>
              <w:jc w:val="center"/>
              <w:rPr>
                <w:rFonts w:cstheme="minorHAnsi"/>
                <w:b/>
                <w:bCs/>
              </w:rPr>
            </w:pPr>
            <w:proofErr w:type="spellStart"/>
            <w:r w:rsidRPr="00F56869">
              <w:rPr>
                <w:rFonts w:cstheme="minorHAnsi"/>
                <w:b/>
                <w:bCs/>
              </w:rPr>
              <w:t>Eil.Nr</w:t>
            </w:r>
            <w:proofErr w:type="spellEnd"/>
            <w:r w:rsidRPr="00F56869">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F56869" w:rsidRDefault="004B3551" w:rsidP="004B3551">
            <w:pPr>
              <w:jc w:val="center"/>
              <w:rPr>
                <w:rFonts w:cstheme="minorHAnsi"/>
                <w:b/>
                <w:bCs/>
              </w:rPr>
            </w:pPr>
            <w:r w:rsidRPr="00F56869">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56869" w:rsidRDefault="00774AA5" w:rsidP="004B3551">
            <w:pPr>
              <w:spacing w:after="0"/>
              <w:jc w:val="center"/>
              <w:rPr>
                <w:rFonts w:cstheme="minorHAnsi"/>
                <w:b/>
              </w:rPr>
            </w:pPr>
            <w:r w:rsidRPr="00F56869">
              <w:rPr>
                <w:rFonts w:cstheme="minorHAnsi"/>
                <w:b/>
              </w:rPr>
              <w:t>DATA/DIENŲ SKAIČIUS/ LAIKAS</w:t>
            </w:r>
          </w:p>
          <w:p w14:paraId="677BC1F4" w14:textId="77777777" w:rsidR="00774AA5" w:rsidRPr="00F56869" w:rsidRDefault="00774AA5" w:rsidP="004B3551">
            <w:pPr>
              <w:spacing w:after="0"/>
              <w:jc w:val="center"/>
              <w:rPr>
                <w:rFonts w:cstheme="minorHAnsi"/>
              </w:rPr>
            </w:pPr>
            <w:r w:rsidRPr="00F56869">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56869" w:rsidRDefault="00774AA5" w:rsidP="004B3551">
            <w:pPr>
              <w:jc w:val="center"/>
              <w:rPr>
                <w:rFonts w:cstheme="minorHAnsi"/>
                <w:b/>
              </w:rPr>
            </w:pPr>
            <w:r w:rsidRPr="00F56869">
              <w:rPr>
                <w:rFonts w:cstheme="minorHAnsi"/>
                <w:b/>
              </w:rPr>
              <w:t>PASTABOS</w:t>
            </w:r>
          </w:p>
        </w:tc>
      </w:tr>
      <w:tr w:rsidR="00774AA5" w:rsidRPr="00F56869" w14:paraId="33F22B33" w14:textId="77777777" w:rsidTr="127DD6E8">
        <w:trPr>
          <w:trHeight w:val="20"/>
        </w:trPr>
        <w:tc>
          <w:tcPr>
            <w:tcW w:w="726" w:type="dxa"/>
            <w:tcMar>
              <w:top w:w="0" w:type="dxa"/>
              <w:left w:w="108" w:type="dxa"/>
              <w:bottom w:w="0" w:type="dxa"/>
              <w:right w:w="108" w:type="dxa"/>
            </w:tcMar>
          </w:tcPr>
          <w:p w14:paraId="1D2814F3" w14:textId="2D8BEDEE" w:rsidR="00774AA5" w:rsidRPr="00F56869" w:rsidRDefault="006932C2" w:rsidP="006932C2">
            <w:pPr>
              <w:keepNext/>
              <w:spacing w:after="0" w:line="240" w:lineRule="auto"/>
              <w:rPr>
                <w:rFonts w:cstheme="minorHAnsi"/>
                <w:bCs/>
              </w:rPr>
            </w:pPr>
            <w:r w:rsidRPr="00F56869">
              <w:rPr>
                <w:rFonts w:cstheme="minorHAnsi"/>
                <w:bCs/>
              </w:rPr>
              <w:t>1.</w:t>
            </w:r>
          </w:p>
        </w:tc>
        <w:tc>
          <w:tcPr>
            <w:tcW w:w="2531" w:type="dxa"/>
            <w:tcMar>
              <w:top w:w="0" w:type="dxa"/>
              <w:left w:w="108" w:type="dxa"/>
              <w:bottom w:w="0" w:type="dxa"/>
              <w:right w:w="108" w:type="dxa"/>
            </w:tcMar>
          </w:tcPr>
          <w:p w14:paraId="25B87B88" w14:textId="77777777" w:rsidR="00774AA5" w:rsidRPr="00F56869" w:rsidRDefault="00774AA5" w:rsidP="0003169B">
            <w:pPr>
              <w:keepNext/>
              <w:spacing w:after="0" w:line="240" w:lineRule="auto"/>
              <w:rPr>
                <w:rFonts w:cstheme="minorHAnsi"/>
                <w:sz w:val="22"/>
                <w:szCs w:val="22"/>
              </w:rPr>
            </w:pPr>
            <w:r w:rsidRPr="00F56869">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56869" w:rsidRDefault="00774AA5" w:rsidP="0003169B">
            <w:pPr>
              <w:spacing w:after="0" w:line="240" w:lineRule="auto"/>
              <w:rPr>
                <w:rFonts w:cstheme="minorHAnsi"/>
              </w:rPr>
            </w:pPr>
            <w:r w:rsidRPr="00F56869">
              <w:rPr>
                <w:rFonts w:cs="Times New Roman"/>
              </w:rPr>
              <w:t xml:space="preserve">nurodytas </w:t>
            </w:r>
            <w:r w:rsidR="00C47599" w:rsidRPr="00F56869">
              <w:rPr>
                <w:rFonts w:cs="Times New Roman"/>
              </w:rPr>
              <w:t>s</w:t>
            </w:r>
            <w:r w:rsidRPr="00F56869">
              <w:rPr>
                <w:rFonts w:cs="Times New Roman"/>
              </w:rPr>
              <w:t xml:space="preserve">kelbime </w:t>
            </w:r>
          </w:p>
        </w:tc>
        <w:tc>
          <w:tcPr>
            <w:tcW w:w="2954" w:type="dxa"/>
            <w:tcMar>
              <w:top w:w="0" w:type="dxa"/>
              <w:left w:w="108" w:type="dxa"/>
              <w:bottom w:w="0" w:type="dxa"/>
              <w:right w:w="108" w:type="dxa"/>
            </w:tcMar>
          </w:tcPr>
          <w:p w14:paraId="2BC4B21F" w14:textId="31A46D51" w:rsidR="00774AA5" w:rsidRPr="00F56869" w:rsidRDefault="00D7274B" w:rsidP="00593F3E">
            <w:pPr>
              <w:spacing w:after="0" w:line="240" w:lineRule="auto"/>
              <w:rPr>
                <w:rFonts w:cstheme="minorHAnsi"/>
                <w:iCs/>
              </w:rPr>
            </w:pPr>
            <w:r w:rsidRPr="00F56869">
              <w:rPr>
                <w:rFonts w:cstheme="minorHAnsi"/>
              </w:rPr>
              <w:t>Perkantysis subjektas</w:t>
            </w:r>
            <w:r w:rsidR="00774AA5" w:rsidRPr="00F56869">
              <w:rPr>
                <w:rFonts w:cstheme="minorHAnsi"/>
              </w:rPr>
              <w:t xml:space="preserve"> turi teisę pratęsti pasiūlymų pateikimo terminą.</w:t>
            </w:r>
          </w:p>
        </w:tc>
      </w:tr>
      <w:tr w:rsidR="00774AA5" w:rsidRPr="00F56869" w14:paraId="2DDCD559" w14:textId="77777777" w:rsidTr="127DD6E8">
        <w:trPr>
          <w:trHeight w:val="20"/>
        </w:trPr>
        <w:tc>
          <w:tcPr>
            <w:tcW w:w="726" w:type="dxa"/>
            <w:tcMar>
              <w:top w:w="0" w:type="dxa"/>
              <w:left w:w="108" w:type="dxa"/>
              <w:bottom w:w="0" w:type="dxa"/>
              <w:right w:w="108" w:type="dxa"/>
            </w:tcMar>
          </w:tcPr>
          <w:p w14:paraId="6C70187E" w14:textId="7D03D63A" w:rsidR="00774AA5" w:rsidRPr="00F56869" w:rsidRDefault="006932C2" w:rsidP="006932C2">
            <w:pPr>
              <w:keepNext/>
              <w:spacing w:after="0" w:line="240" w:lineRule="auto"/>
              <w:rPr>
                <w:rFonts w:cstheme="minorHAnsi"/>
                <w:bCs/>
              </w:rPr>
            </w:pPr>
            <w:r w:rsidRPr="00F56869">
              <w:rPr>
                <w:rFonts w:cstheme="minorHAnsi"/>
                <w:bCs/>
              </w:rPr>
              <w:t>2.</w:t>
            </w:r>
          </w:p>
        </w:tc>
        <w:tc>
          <w:tcPr>
            <w:tcW w:w="2531" w:type="dxa"/>
            <w:tcMar>
              <w:top w:w="0" w:type="dxa"/>
              <w:left w:w="108" w:type="dxa"/>
              <w:bottom w:w="0" w:type="dxa"/>
              <w:right w:w="108" w:type="dxa"/>
            </w:tcMar>
          </w:tcPr>
          <w:p w14:paraId="2368993B" w14:textId="77777777" w:rsidR="00774AA5" w:rsidRPr="00F56869" w:rsidRDefault="00774AA5" w:rsidP="0003169B">
            <w:pPr>
              <w:keepNext/>
              <w:spacing w:after="0" w:line="240" w:lineRule="auto"/>
              <w:rPr>
                <w:rFonts w:cstheme="minorHAnsi"/>
                <w:sz w:val="22"/>
                <w:szCs w:val="22"/>
              </w:rPr>
            </w:pPr>
            <w:r w:rsidRPr="00F56869">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56869" w:rsidRDefault="00774AA5" w:rsidP="0003169B">
            <w:pPr>
              <w:spacing w:after="0" w:line="240" w:lineRule="auto"/>
              <w:rPr>
                <w:rFonts w:cstheme="minorHAnsi"/>
              </w:rPr>
            </w:pPr>
            <w:r w:rsidRPr="00F56869">
              <w:rPr>
                <w:rFonts w:cstheme="minorHAnsi"/>
              </w:rPr>
              <w:t xml:space="preserve">Pradedamas ne anksčiau nei </w:t>
            </w:r>
            <w:r w:rsidRPr="00F56869">
              <w:rPr>
                <w:rFonts w:cstheme="minorHAnsi"/>
                <w:color w:val="000000" w:themeColor="text1"/>
              </w:rPr>
              <w:t xml:space="preserve">po </w:t>
            </w:r>
            <w:r w:rsidR="006B0247" w:rsidRPr="00F56869">
              <w:rPr>
                <w:rFonts w:cstheme="minorHAnsi"/>
                <w:color w:val="000000" w:themeColor="text1"/>
              </w:rPr>
              <w:t>30</w:t>
            </w:r>
            <w:r w:rsidRPr="00F56869">
              <w:rPr>
                <w:rFonts w:cstheme="minorHAnsi"/>
                <w:color w:val="000000" w:themeColor="text1"/>
              </w:rPr>
              <w:t xml:space="preserve"> minučių</w:t>
            </w:r>
            <w:r w:rsidRPr="00F56869">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56869" w:rsidRDefault="00774AA5" w:rsidP="0003169B">
            <w:pPr>
              <w:spacing w:after="0" w:line="240" w:lineRule="auto"/>
              <w:rPr>
                <w:rFonts w:cstheme="minorHAnsi"/>
                <w:iCs/>
              </w:rPr>
            </w:pPr>
          </w:p>
        </w:tc>
      </w:tr>
      <w:tr w:rsidR="00774AA5" w:rsidRPr="00F56869" w14:paraId="0E1517C9" w14:textId="77777777" w:rsidTr="127DD6E8">
        <w:trPr>
          <w:trHeight w:val="20"/>
        </w:trPr>
        <w:tc>
          <w:tcPr>
            <w:tcW w:w="726" w:type="dxa"/>
            <w:tcMar>
              <w:top w:w="0" w:type="dxa"/>
              <w:left w:w="108" w:type="dxa"/>
              <w:bottom w:w="0" w:type="dxa"/>
              <w:right w:w="108" w:type="dxa"/>
            </w:tcMar>
          </w:tcPr>
          <w:p w14:paraId="0BF18051" w14:textId="03A0C935" w:rsidR="00774AA5" w:rsidRPr="00F56869" w:rsidRDefault="006932C2" w:rsidP="006932C2">
            <w:pPr>
              <w:keepNext/>
              <w:spacing w:after="0" w:line="240" w:lineRule="auto"/>
              <w:rPr>
                <w:rFonts w:cstheme="minorHAnsi"/>
                <w:bCs/>
              </w:rPr>
            </w:pPr>
            <w:r w:rsidRPr="00F56869">
              <w:rPr>
                <w:rFonts w:cstheme="minorHAnsi"/>
                <w:bCs/>
              </w:rPr>
              <w:t>3.</w:t>
            </w:r>
          </w:p>
        </w:tc>
        <w:tc>
          <w:tcPr>
            <w:tcW w:w="2531" w:type="dxa"/>
            <w:tcMar>
              <w:top w:w="0" w:type="dxa"/>
              <w:left w:w="108" w:type="dxa"/>
              <w:bottom w:w="0" w:type="dxa"/>
              <w:right w:w="108" w:type="dxa"/>
            </w:tcMar>
          </w:tcPr>
          <w:p w14:paraId="4AD453C1" w14:textId="70320C71" w:rsidR="00774AA5" w:rsidRPr="00F56869" w:rsidRDefault="00774AA5" w:rsidP="0003169B">
            <w:pPr>
              <w:keepNext/>
              <w:spacing w:after="0" w:line="240" w:lineRule="auto"/>
              <w:rPr>
                <w:rFonts w:cstheme="minorHAnsi"/>
                <w:bCs/>
              </w:rPr>
            </w:pPr>
            <w:r w:rsidRPr="00F56869">
              <w:rPr>
                <w:rFonts w:cstheme="minorHAnsi"/>
              </w:rPr>
              <w:t xml:space="preserve">Prašymą paaiškinti, patikslinti pirkimo </w:t>
            </w:r>
            <w:r w:rsidR="00EF5E21" w:rsidRPr="00F56869">
              <w:rPr>
                <w:rFonts w:cstheme="minorHAnsi"/>
              </w:rPr>
              <w:t>sąlygas</w:t>
            </w:r>
            <w:r w:rsidRPr="00F56869">
              <w:rPr>
                <w:rFonts w:cstheme="minorHAnsi"/>
              </w:rPr>
              <w:t xml:space="preserve"> tiekėjas turi pateikti ne vėliau kaip:</w:t>
            </w:r>
          </w:p>
        </w:tc>
        <w:tc>
          <w:tcPr>
            <w:tcW w:w="3643" w:type="dxa"/>
            <w:tcMar>
              <w:top w:w="0" w:type="dxa"/>
              <w:left w:w="108" w:type="dxa"/>
              <w:bottom w:w="0" w:type="dxa"/>
              <w:right w:w="108" w:type="dxa"/>
            </w:tcMar>
          </w:tcPr>
          <w:p w14:paraId="56FC8010" w14:textId="3F98F94B" w:rsidR="00774AA5" w:rsidRPr="00F56869" w:rsidRDefault="00D7274B" w:rsidP="0003169B">
            <w:pPr>
              <w:spacing w:after="0" w:line="240" w:lineRule="auto"/>
              <w:rPr>
                <w:rFonts w:cstheme="minorHAnsi"/>
              </w:rPr>
            </w:pPr>
            <w:r w:rsidRPr="00F56869">
              <w:rPr>
                <w:rFonts w:cstheme="minorHAnsi"/>
              </w:rPr>
              <w:t>10</w:t>
            </w:r>
            <w:r w:rsidR="005E7B0E" w:rsidRPr="00F56869">
              <w:rPr>
                <w:rFonts w:cstheme="minorHAnsi"/>
              </w:rPr>
              <w:t xml:space="preserve"> (dešimt)</w:t>
            </w:r>
            <w:r w:rsidR="005F17E7" w:rsidRPr="00F56869">
              <w:rPr>
                <w:rFonts w:cstheme="minorHAnsi"/>
              </w:rPr>
              <w:t xml:space="preserve"> dienų iki pasiūlymų pateikimo termino dienos</w:t>
            </w:r>
          </w:p>
        </w:tc>
        <w:tc>
          <w:tcPr>
            <w:tcW w:w="2954" w:type="dxa"/>
            <w:tcMar>
              <w:top w:w="0" w:type="dxa"/>
              <w:left w:w="108" w:type="dxa"/>
              <w:bottom w:w="0" w:type="dxa"/>
              <w:right w:w="108" w:type="dxa"/>
            </w:tcMar>
          </w:tcPr>
          <w:p w14:paraId="6B3FEA86" w14:textId="09667594" w:rsidR="00774AA5" w:rsidRPr="00F56869" w:rsidRDefault="00774AA5" w:rsidP="00424668">
            <w:pPr>
              <w:spacing w:after="0" w:line="240" w:lineRule="auto"/>
              <w:rPr>
                <w:rFonts w:cstheme="minorHAnsi"/>
                <w:iCs/>
                <w:color w:val="7030A0"/>
              </w:rPr>
            </w:pPr>
          </w:p>
        </w:tc>
      </w:tr>
      <w:tr w:rsidR="00774AA5" w:rsidRPr="00F56869" w14:paraId="6E37868A" w14:textId="77777777" w:rsidTr="127DD6E8">
        <w:trPr>
          <w:trHeight w:val="20"/>
        </w:trPr>
        <w:tc>
          <w:tcPr>
            <w:tcW w:w="726" w:type="dxa"/>
            <w:tcMar>
              <w:top w:w="0" w:type="dxa"/>
              <w:left w:w="108" w:type="dxa"/>
              <w:bottom w:w="0" w:type="dxa"/>
              <w:right w:w="108" w:type="dxa"/>
            </w:tcMar>
          </w:tcPr>
          <w:p w14:paraId="5A3E2C4C" w14:textId="033C7E4A" w:rsidR="00774AA5" w:rsidRPr="00F56869"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7848D70D" w:rsidR="00774AA5" w:rsidRPr="00F56869" w:rsidRDefault="00D7274B" w:rsidP="0003169B">
            <w:pPr>
              <w:spacing w:after="0" w:line="240" w:lineRule="auto"/>
              <w:rPr>
                <w:rFonts w:cstheme="minorHAnsi"/>
              </w:rPr>
            </w:pPr>
            <w:r w:rsidRPr="00F56869">
              <w:rPr>
                <w:rFonts w:cstheme="minorHAnsi"/>
              </w:rPr>
              <w:t>Perkantysis subjektas</w:t>
            </w:r>
            <w:r w:rsidRPr="00F56869">
              <w:rPr>
                <w:rFonts w:cstheme="minorHAnsi"/>
                <w:sz w:val="22"/>
                <w:szCs w:val="22"/>
              </w:rPr>
              <w:t xml:space="preserve"> </w:t>
            </w:r>
            <w:r w:rsidR="009B3AF8" w:rsidRPr="00F56869">
              <w:rPr>
                <w:rFonts w:cstheme="minorHAnsi"/>
                <w:sz w:val="22"/>
                <w:szCs w:val="22"/>
              </w:rPr>
              <w:t>p</w:t>
            </w:r>
            <w:r w:rsidR="00774AA5" w:rsidRPr="00F56869">
              <w:rPr>
                <w:rFonts w:cstheme="minorHAnsi"/>
                <w:sz w:val="22"/>
                <w:szCs w:val="22"/>
              </w:rPr>
              <w:t xml:space="preserve">irkimo </w:t>
            </w:r>
            <w:r w:rsidR="00EF5E21" w:rsidRPr="00F56869">
              <w:rPr>
                <w:rFonts w:cstheme="minorHAnsi"/>
                <w:sz w:val="22"/>
                <w:szCs w:val="22"/>
              </w:rPr>
              <w:t>sąlygų</w:t>
            </w:r>
            <w:r w:rsidR="00774AA5" w:rsidRPr="00F56869">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53FC5AAB" w:rsidR="00774AA5" w:rsidRPr="00F56869" w:rsidRDefault="005E7B0E" w:rsidP="0003169B">
            <w:pPr>
              <w:spacing w:after="0" w:line="240" w:lineRule="auto"/>
              <w:rPr>
                <w:rFonts w:cstheme="minorHAnsi"/>
              </w:rPr>
            </w:pPr>
            <w:r w:rsidRPr="00F56869">
              <w:rPr>
                <w:rFonts w:cstheme="minorHAnsi"/>
              </w:rPr>
              <w:t>6 (šešios)</w:t>
            </w:r>
            <w:r w:rsidR="00CE1F13" w:rsidRPr="00F56869">
              <w:rPr>
                <w:rFonts w:cstheme="minorHAnsi"/>
                <w:color w:val="00B050"/>
              </w:rPr>
              <w:t xml:space="preserve"> </w:t>
            </w:r>
            <w:r w:rsidR="00CE1F13" w:rsidRPr="00F56869">
              <w:rPr>
                <w:rFonts w:cstheme="minorHAnsi"/>
              </w:rPr>
              <w:t>dien</w:t>
            </w:r>
            <w:r w:rsidRPr="00F56869">
              <w:rPr>
                <w:rFonts w:cstheme="minorHAnsi"/>
              </w:rPr>
              <w:t>os</w:t>
            </w:r>
            <w:r w:rsidR="00CE1F13" w:rsidRPr="00F56869">
              <w:rPr>
                <w:rFonts w:cstheme="minorHAnsi"/>
              </w:rPr>
              <w:t xml:space="preserve"> iki pasiūlymų pateikimo termino dienos</w:t>
            </w:r>
          </w:p>
        </w:tc>
        <w:tc>
          <w:tcPr>
            <w:tcW w:w="2954" w:type="dxa"/>
            <w:tcMar>
              <w:top w:w="0" w:type="dxa"/>
              <w:left w:w="108" w:type="dxa"/>
              <w:bottom w:w="0" w:type="dxa"/>
              <w:right w:w="108" w:type="dxa"/>
            </w:tcMar>
          </w:tcPr>
          <w:p w14:paraId="2E898EC9" w14:textId="3AB9743A" w:rsidR="00774AA5" w:rsidRPr="00F56869" w:rsidRDefault="00774AA5" w:rsidP="00CE1F13">
            <w:pPr>
              <w:spacing w:after="0" w:line="240" w:lineRule="auto"/>
              <w:rPr>
                <w:rFonts w:cstheme="minorHAnsi"/>
              </w:rPr>
            </w:pPr>
          </w:p>
        </w:tc>
      </w:tr>
      <w:tr w:rsidR="00774AA5" w:rsidRPr="00F56869" w14:paraId="7621DE63" w14:textId="77777777" w:rsidTr="127DD6E8">
        <w:trPr>
          <w:trHeight w:val="20"/>
        </w:trPr>
        <w:tc>
          <w:tcPr>
            <w:tcW w:w="726" w:type="dxa"/>
            <w:tcMar>
              <w:top w:w="0" w:type="dxa"/>
              <w:left w:w="108" w:type="dxa"/>
              <w:bottom w:w="0" w:type="dxa"/>
              <w:right w:w="108" w:type="dxa"/>
            </w:tcMar>
          </w:tcPr>
          <w:p w14:paraId="63314DF2" w14:textId="5548A91C" w:rsidR="00774AA5" w:rsidRPr="00F56869" w:rsidRDefault="00774AA5" w:rsidP="0097765E">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758839D1" w14:textId="4F4D0EEB" w:rsidR="00774AA5" w:rsidRPr="00F56869" w:rsidRDefault="00455131" w:rsidP="0003169B">
            <w:pPr>
              <w:spacing w:after="0" w:line="240" w:lineRule="auto"/>
              <w:rPr>
                <w:rFonts w:cstheme="minorHAnsi"/>
                <w:sz w:val="22"/>
                <w:szCs w:val="22"/>
              </w:rPr>
            </w:pPr>
            <w:r w:rsidRPr="00F56869">
              <w:rPr>
                <w:rFonts w:cstheme="minorHAnsi"/>
                <w:sz w:val="22"/>
                <w:szCs w:val="22"/>
              </w:rPr>
              <w:t>O</w:t>
            </w:r>
            <w:r w:rsidR="00774AA5" w:rsidRPr="00F56869">
              <w:rPr>
                <w:rFonts w:cstheme="minorHAnsi"/>
                <w:sz w:val="22"/>
                <w:szCs w:val="22"/>
              </w:rPr>
              <w:t>bjekto apžiūra bus vykdoma:</w:t>
            </w:r>
          </w:p>
        </w:tc>
        <w:tc>
          <w:tcPr>
            <w:tcW w:w="3643" w:type="dxa"/>
            <w:tcMar>
              <w:top w:w="0" w:type="dxa"/>
              <w:left w:w="108" w:type="dxa"/>
              <w:bottom w:w="0" w:type="dxa"/>
              <w:right w:w="108" w:type="dxa"/>
            </w:tcMar>
          </w:tcPr>
          <w:p w14:paraId="16ACE08C" w14:textId="4A690C2C" w:rsidR="00774AA5" w:rsidRPr="00F56869" w:rsidRDefault="00774AA5" w:rsidP="0003169B">
            <w:pPr>
              <w:spacing w:after="0" w:line="240" w:lineRule="auto"/>
              <w:rPr>
                <w:rFonts w:cstheme="minorHAnsi"/>
                <w:b/>
                <w:bCs/>
                <w:color w:val="C00000"/>
                <w:sz w:val="22"/>
                <w:szCs w:val="22"/>
              </w:rPr>
            </w:pPr>
            <w:r w:rsidRPr="00F56869">
              <w:rPr>
                <w:rFonts w:cstheme="minorHAnsi"/>
                <w:sz w:val="22"/>
                <w:szCs w:val="22"/>
              </w:rPr>
              <w:t xml:space="preserve">Tiekėjui, norinčiam apžiūrėti objektą, CVP IS priemonėmis pateikus prašymą </w:t>
            </w:r>
          </w:p>
        </w:tc>
        <w:tc>
          <w:tcPr>
            <w:tcW w:w="2954" w:type="dxa"/>
            <w:tcMar>
              <w:top w:w="0" w:type="dxa"/>
              <w:left w:w="108" w:type="dxa"/>
              <w:bottom w:w="0" w:type="dxa"/>
              <w:right w:w="108" w:type="dxa"/>
            </w:tcMar>
          </w:tcPr>
          <w:p w14:paraId="0CB425FC" w14:textId="06A9EC71" w:rsidR="00774AA5" w:rsidRPr="00F56869" w:rsidRDefault="00D31998" w:rsidP="0003169B">
            <w:pPr>
              <w:spacing w:after="0" w:line="240" w:lineRule="auto"/>
              <w:rPr>
                <w:rFonts w:cstheme="minorHAnsi"/>
                <w:sz w:val="22"/>
                <w:szCs w:val="22"/>
              </w:rPr>
            </w:pPr>
            <w:r w:rsidRPr="00F56869">
              <w:rPr>
                <w:rFonts w:eastAsia="Times New Roman" w:cstheme="minorHAnsi"/>
                <w:sz w:val="22"/>
                <w:szCs w:val="22"/>
                <w:lang w:eastAsia="en-US"/>
              </w:rPr>
              <w:t>Panevėžio RK-1, Pušaloto g. 191</w:t>
            </w:r>
            <w:r w:rsidR="00734082" w:rsidRPr="00F56869">
              <w:rPr>
                <w:rFonts w:cstheme="minorHAnsi"/>
                <w:sz w:val="22"/>
                <w:szCs w:val="22"/>
              </w:rPr>
              <w:t>, Panevėžys</w:t>
            </w:r>
            <w:r w:rsidR="00B9440C" w:rsidRPr="00F56869">
              <w:rPr>
                <w:rFonts w:cstheme="minorHAnsi"/>
                <w:sz w:val="22"/>
                <w:szCs w:val="22"/>
              </w:rPr>
              <w:t xml:space="preserve"> Lietuva</w:t>
            </w:r>
          </w:p>
        </w:tc>
      </w:tr>
      <w:tr w:rsidR="00774AA5" w:rsidRPr="00F56869" w14:paraId="3AA572DF" w14:textId="77777777" w:rsidTr="127DD6E8">
        <w:trPr>
          <w:trHeight w:val="20"/>
        </w:trPr>
        <w:tc>
          <w:tcPr>
            <w:tcW w:w="726" w:type="dxa"/>
            <w:tcMar>
              <w:top w:w="0" w:type="dxa"/>
              <w:left w:w="108" w:type="dxa"/>
              <w:bottom w:w="0" w:type="dxa"/>
              <w:right w:w="108" w:type="dxa"/>
            </w:tcMar>
          </w:tcPr>
          <w:p w14:paraId="0C5D727C" w14:textId="097AAFC5" w:rsidR="00774AA5" w:rsidRPr="00F56869"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14D61BF7" w:rsidR="00774AA5" w:rsidRPr="00F56869" w:rsidRDefault="005E7B0E" w:rsidP="0003169B">
            <w:pPr>
              <w:spacing w:after="0" w:line="240" w:lineRule="auto"/>
              <w:rPr>
                <w:rFonts w:cstheme="minorHAnsi"/>
              </w:rPr>
            </w:pPr>
            <w:r w:rsidRPr="00F56869">
              <w:rPr>
                <w:rFonts w:cstheme="minorHAnsi"/>
              </w:rPr>
              <w:t xml:space="preserve">Perkantysis subjektas </w:t>
            </w:r>
            <w:r w:rsidR="00774AA5" w:rsidRPr="00F56869">
              <w:rPr>
                <w:rFonts w:cstheme="minorHAnsi"/>
              </w:rPr>
              <w:t xml:space="preserve">rengs susitikimus su tiekėjais dėl pirkimo </w:t>
            </w:r>
            <w:r w:rsidR="006932C2" w:rsidRPr="00F56869">
              <w:rPr>
                <w:rFonts w:cstheme="minorHAnsi"/>
              </w:rPr>
              <w:t>sąlygų</w:t>
            </w:r>
            <w:r w:rsidR="00774AA5" w:rsidRPr="00F56869">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56869" w:rsidRDefault="00774AA5" w:rsidP="0003169B">
            <w:pPr>
              <w:spacing w:after="0" w:line="240" w:lineRule="auto"/>
              <w:rPr>
                <w:rFonts w:cstheme="minorHAnsi"/>
                <w:iCs/>
              </w:rPr>
            </w:pPr>
            <w:r w:rsidRPr="00F56869">
              <w:rPr>
                <w:rFonts w:cstheme="minorHAnsi"/>
                <w:iCs/>
              </w:rPr>
              <w:t>NETAIKOMA</w:t>
            </w:r>
          </w:p>
        </w:tc>
        <w:tc>
          <w:tcPr>
            <w:tcW w:w="2954" w:type="dxa"/>
            <w:tcMar>
              <w:top w:w="0" w:type="dxa"/>
              <w:left w:w="108" w:type="dxa"/>
              <w:bottom w:w="0" w:type="dxa"/>
              <w:right w:w="108" w:type="dxa"/>
            </w:tcMar>
          </w:tcPr>
          <w:p w14:paraId="1C7B20C9" w14:textId="6AA08A36" w:rsidR="00774AA5" w:rsidRPr="00F56869" w:rsidRDefault="00774AA5" w:rsidP="0003169B">
            <w:pPr>
              <w:spacing w:after="0" w:line="240" w:lineRule="auto"/>
              <w:rPr>
                <w:rFonts w:cstheme="minorHAnsi"/>
              </w:rPr>
            </w:pPr>
          </w:p>
        </w:tc>
      </w:tr>
      <w:tr w:rsidR="00774AA5" w:rsidRPr="00F56869" w14:paraId="595801DB" w14:textId="77777777" w:rsidTr="127DD6E8">
        <w:trPr>
          <w:trHeight w:val="20"/>
        </w:trPr>
        <w:tc>
          <w:tcPr>
            <w:tcW w:w="726" w:type="dxa"/>
            <w:tcMar>
              <w:top w:w="0" w:type="dxa"/>
              <w:left w:w="108" w:type="dxa"/>
              <w:bottom w:w="0" w:type="dxa"/>
              <w:right w:w="108" w:type="dxa"/>
            </w:tcMar>
          </w:tcPr>
          <w:p w14:paraId="7834A329" w14:textId="7DD7B5EE" w:rsidR="00774AA5" w:rsidRPr="00F56869"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56869" w:rsidRDefault="00774AA5" w:rsidP="0003169B">
            <w:pPr>
              <w:spacing w:after="0" w:line="240" w:lineRule="auto"/>
            </w:pPr>
            <w:r w:rsidRPr="00F56869">
              <w:t>Tiekėjai turi pateikti prekių pavyzdžius</w:t>
            </w:r>
          </w:p>
        </w:tc>
        <w:tc>
          <w:tcPr>
            <w:tcW w:w="3643" w:type="dxa"/>
            <w:tcMar>
              <w:top w:w="0" w:type="dxa"/>
              <w:left w:w="108" w:type="dxa"/>
              <w:bottom w:w="0" w:type="dxa"/>
              <w:right w:w="108" w:type="dxa"/>
            </w:tcMar>
          </w:tcPr>
          <w:p w14:paraId="2B01D5F8" w14:textId="77777777" w:rsidR="00774AA5" w:rsidRPr="00F56869" w:rsidRDefault="00774AA5" w:rsidP="0003169B">
            <w:pPr>
              <w:pStyle w:val="Body2"/>
              <w:spacing w:after="0"/>
              <w:rPr>
                <w:rFonts w:asciiTheme="minorHAnsi" w:hAnsiTheme="minorHAnsi" w:cstheme="minorHAnsi"/>
                <w:color w:val="auto"/>
                <w:lang w:val="lt-LT"/>
              </w:rPr>
            </w:pPr>
            <w:r w:rsidRPr="00F56869">
              <w:rPr>
                <w:rFonts w:asciiTheme="minorHAnsi" w:hAnsiTheme="minorHAnsi" w:cstheme="minorHAnsi"/>
                <w:color w:val="auto"/>
                <w:lang w:val="lt-LT"/>
              </w:rPr>
              <w:t>NETAIKOMA</w:t>
            </w:r>
          </w:p>
          <w:p w14:paraId="2276FCB7" w14:textId="74FB8574" w:rsidR="00774AA5" w:rsidRPr="00F56869" w:rsidRDefault="00955067" w:rsidP="0003169B">
            <w:pPr>
              <w:spacing w:after="0" w:line="240" w:lineRule="auto"/>
              <w:rPr>
                <w:rFonts w:cstheme="minorHAnsi"/>
                <w:iCs/>
                <w:color w:val="00B050"/>
              </w:rPr>
            </w:pPr>
            <w:r w:rsidRPr="00F56869">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56869" w:rsidRDefault="00774AA5" w:rsidP="0003169B">
            <w:pPr>
              <w:spacing w:after="0" w:line="240" w:lineRule="auto"/>
              <w:rPr>
                <w:rFonts w:cstheme="minorHAnsi"/>
              </w:rPr>
            </w:pPr>
          </w:p>
        </w:tc>
      </w:tr>
      <w:tr w:rsidR="00774AA5" w:rsidRPr="00F56869" w14:paraId="712AAA1F" w14:textId="77777777" w:rsidTr="127DD6E8">
        <w:trPr>
          <w:trHeight w:val="20"/>
        </w:trPr>
        <w:tc>
          <w:tcPr>
            <w:tcW w:w="726" w:type="dxa"/>
            <w:tcMar>
              <w:top w:w="0" w:type="dxa"/>
              <w:left w:w="108" w:type="dxa"/>
              <w:bottom w:w="0" w:type="dxa"/>
              <w:right w:w="108" w:type="dxa"/>
            </w:tcMar>
          </w:tcPr>
          <w:p w14:paraId="204C0E52" w14:textId="1B708D3D" w:rsidR="00774AA5" w:rsidRPr="00F56869"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56869" w:rsidRDefault="00774AA5" w:rsidP="0003169B">
            <w:pPr>
              <w:spacing w:after="0" w:line="240" w:lineRule="auto"/>
              <w:rPr>
                <w:rFonts w:cstheme="minorHAnsi"/>
                <w:bCs/>
              </w:rPr>
            </w:pPr>
            <w:r w:rsidRPr="00F56869">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3CD5925C" w:rsidR="00774AA5" w:rsidRPr="00F56869" w:rsidRDefault="00733A16" w:rsidP="0003169B">
            <w:pPr>
              <w:spacing w:after="0" w:line="240" w:lineRule="auto"/>
              <w:rPr>
                <w:rFonts w:cstheme="minorHAnsi"/>
                <w:bCs/>
                <w:iCs/>
                <w:color w:val="C00000"/>
              </w:rPr>
            </w:pPr>
            <w:r w:rsidRPr="00F56869">
              <w:rPr>
                <w:rFonts w:cstheme="minorHAnsi"/>
                <w:bCs/>
                <w:iCs/>
              </w:rPr>
              <w:t>9</w:t>
            </w:r>
            <w:r w:rsidR="00582132" w:rsidRPr="00F56869">
              <w:rPr>
                <w:rFonts w:cstheme="minorHAnsi"/>
                <w:bCs/>
                <w:iCs/>
              </w:rPr>
              <w:t>0</w:t>
            </w:r>
            <w:r w:rsidR="00774AA5" w:rsidRPr="00F56869">
              <w:rPr>
                <w:rFonts w:cstheme="minorHAnsi"/>
                <w:bCs/>
                <w:iCs/>
              </w:rPr>
              <w:t xml:space="preserve"> (</w:t>
            </w:r>
            <w:r w:rsidRPr="00F56869">
              <w:rPr>
                <w:rFonts w:cstheme="minorHAnsi"/>
                <w:bCs/>
                <w:iCs/>
              </w:rPr>
              <w:t>devyniasdešimt</w:t>
            </w:r>
            <w:r w:rsidR="00774AA5" w:rsidRPr="00F56869">
              <w:rPr>
                <w:rFonts w:cstheme="minorHAnsi"/>
                <w:bCs/>
                <w:iCs/>
              </w:rPr>
              <w:t>) dienų nuo pasiūlymų pateikimo galutinio termino pabaigos</w:t>
            </w:r>
            <w:r w:rsidR="00582132" w:rsidRPr="00F56869">
              <w:rPr>
                <w:rFonts w:cstheme="minorHAnsi"/>
                <w:bCs/>
                <w:iCs/>
              </w:rPr>
              <w:t xml:space="preserve"> </w:t>
            </w:r>
          </w:p>
        </w:tc>
        <w:tc>
          <w:tcPr>
            <w:tcW w:w="2954" w:type="dxa"/>
            <w:tcMar>
              <w:top w:w="0" w:type="dxa"/>
              <w:left w:w="108" w:type="dxa"/>
              <w:bottom w:w="0" w:type="dxa"/>
              <w:right w:w="108" w:type="dxa"/>
            </w:tcMar>
          </w:tcPr>
          <w:p w14:paraId="16D7D59D" w14:textId="7639E1B8" w:rsidR="00774AA5" w:rsidRPr="00F56869" w:rsidRDefault="00774AA5" w:rsidP="0003169B">
            <w:pPr>
              <w:spacing w:after="0" w:line="240" w:lineRule="auto"/>
              <w:rPr>
                <w:rFonts w:cstheme="minorHAnsi"/>
                <w:bCs/>
              </w:rPr>
            </w:pPr>
          </w:p>
        </w:tc>
      </w:tr>
      <w:tr w:rsidR="00774AA5" w:rsidRPr="00F56869" w14:paraId="046FE48C" w14:textId="77777777" w:rsidTr="127DD6E8">
        <w:trPr>
          <w:trHeight w:val="20"/>
        </w:trPr>
        <w:tc>
          <w:tcPr>
            <w:tcW w:w="726" w:type="dxa"/>
            <w:tcMar>
              <w:top w:w="0" w:type="dxa"/>
              <w:left w:w="108" w:type="dxa"/>
              <w:bottom w:w="0" w:type="dxa"/>
              <w:right w:w="108" w:type="dxa"/>
            </w:tcMar>
          </w:tcPr>
          <w:p w14:paraId="0CCD490C" w14:textId="1C5F8541" w:rsidR="00774AA5" w:rsidRPr="00F56869"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3E87E21E" w:rsidR="00774AA5" w:rsidRPr="00F56869" w:rsidRDefault="00774AA5" w:rsidP="0003169B">
            <w:pPr>
              <w:spacing w:after="0" w:line="240" w:lineRule="auto"/>
              <w:rPr>
                <w:rFonts w:cstheme="minorHAnsi"/>
                <w:bCs/>
              </w:rPr>
            </w:pPr>
            <w:r w:rsidRPr="00F56869">
              <w:rPr>
                <w:rFonts w:cstheme="minorHAnsi"/>
              </w:rPr>
              <w:t>Perkan</w:t>
            </w:r>
            <w:r w:rsidR="00582132" w:rsidRPr="00F56869">
              <w:rPr>
                <w:rFonts w:cstheme="minorHAnsi"/>
              </w:rPr>
              <w:t>tysis</w:t>
            </w:r>
            <w:r w:rsidRPr="00F56869">
              <w:rPr>
                <w:rFonts w:cstheme="minorHAnsi"/>
              </w:rPr>
              <w:t xml:space="preserve"> </w:t>
            </w:r>
            <w:r w:rsidR="00582132" w:rsidRPr="00F56869">
              <w:rPr>
                <w:rFonts w:cstheme="minorHAnsi"/>
              </w:rPr>
              <w:t>subjektas</w:t>
            </w:r>
            <w:r w:rsidRPr="00F56869">
              <w:rPr>
                <w:rFonts w:cstheme="minorHAnsi"/>
              </w:rPr>
              <w:t xml:space="preserve"> atsako tiekėjui, ar ji</w:t>
            </w:r>
            <w:r w:rsidR="00582132" w:rsidRPr="00F56869">
              <w:rPr>
                <w:rFonts w:cstheme="minorHAnsi"/>
              </w:rPr>
              <w:t>s</w:t>
            </w:r>
            <w:r w:rsidRPr="00F56869">
              <w:rPr>
                <w:rFonts w:cstheme="minorHAnsi"/>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F56869" w:rsidRDefault="00774AA5" w:rsidP="0003169B">
            <w:pPr>
              <w:spacing w:after="0" w:line="240" w:lineRule="auto"/>
              <w:rPr>
                <w:rFonts w:cstheme="minorHAnsi"/>
              </w:rPr>
            </w:pPr>
            <w:r w:rsidRPr="00F56869">
              <w:rPr>
                <w:rFonts w:cstheme="minorHAnsi"/>
                <w:iCs/>
              </w:rPr>
              <w:t xml:space="preserve">3 (tris) darbo dienas </w:t>
            </w:r>
            <w:r w:rsidRPr="00F56869">
              <w:rPr>
                <w:rFonts w:cstheme="minorHAnsi"/>
              </w:rPr>
              <w:t>nuo prašymo gavimo dienos</w:t>
            </w:r>
          </w:p>
          <w:p w14:paraId="4DD4DD87" w14:textId="36DF3448" w:rsidR="00774AA5" w:rsidRPr="00F56869"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28D839A4" w:rsidR="00774AA5" w:rsidRPr="00F56869" w:rsidRDefault="00774AA5" w:rsidP="127DD6E8">
            <w:pPr>
              <w:spacing w:after="0" w:line="240" w:lineRule="auto"/>
            </w:pPr>
          </w:p>
        </w:tc>
      </w:tr>
      <w:tr w:rsidR="00774AA5" w:rsidRPr="00F56869" w14:paraId="1F2EA374" w14:textId="77777777" w:rsidTr="127DD6E8">
        <w:trPr>
          <w:trHeight w:val="20"/>
        </w:trPr>
        <w:tc>
          <w:tcPr>
            <w:tcW w:w="726" w:type="dxa"/>
            <w:tcMar>
              <w:top w:w="0" w:type="dxa"/>
              <w:left w:w="108" w:type="dxa"/>
              <w:bottom w:w="0" w:type="dxa"/>
              <w:right w:w="108" w:type="dxa"/>
            </w:tcMar>
          </w:tcPr>
          <w:p w14:paraId="539F7958" w14:textId="226D3FF6" w:rsidR="00774AA5" w:rsidRPr="00F56869"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56869" w:rsidRDefault="00774AA5" w:rsidP="0003169B">
            <w:pPr>
              <w:spacing w:after="0" w:line="240" w:lineRule="auto"/>
              <w:rPr>
                <w:rFonts w:cstheme="minorHAnsi"/>
                <w:bCs/>
              </w:rPr>
            </w:pPr>
            <w:r w:rsidRPr="00F56869">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F56869" w:rsidRDefault="00774AA5" w:rsidP="006E5188">
            <w:pPr>
              <w:spacing w:after="0" w:line="240" w:lineRule="auto"/>
              <w:jc w:val="both"/>
              <w:rPr>
                <w:rFonts w:cstheme="minorHAnsi"/>
              </w:rPr>
            </w:pPr>
            <w:r w:rsidRPr="00F56869">
              <w:rPr>
                <w:rFonts w:cstheme="minorHAnsi"/>
              </w:rPr>
              <w:t>5 (penkias) darbo dienas</w:t>
            </w:r>
            <w:r w:rsidR="006E5188" w:rsidRPr="00F56869">
              <w:rPr>
                <w:rFonts w:cstheme="minorHAnsi"/>
              </w:rPr>
              <w:t xml:space="preserve"> nuo prašymo gavimo dienos</w:t>
            </w:r>
          </w:p>
          <w:p w14:paraId="684369EC" w14:textId="06D354C1" w:rsidR="00774AA5" w:rsidRPr="00F56869"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0A280580" w:rsidR="00774AA5" w:rsidRPr="00F56869" w:rsidRDefault="00774AA5" w:rsidP="0003169B">
            <w:pPr>
              <w:spacing w:after="0" w:line="240" w:lineRule="auto"/>
            </w:pPr>
          </w:p>
        </w:tc>
      </w:tr>
      <w:tr w:rsidR="00774AA5" w:rsidRPr="00F56869" w14:paraId="6D55395E" w14:textId="77777777" w:rsidTr="127DD6E8">
        <w:trPr>
          <w:trHeight w:val="20"/>
        </w:trPr>
        <w:tc>
          <w:tcPr>
            <w:tcW w:w="726" w:type="dxa"/>
            <w:tcMar>
              <w:top w:w="0" w:type="dxa"/>
              <w:left w:w="108" w:type="dxa"/>
              <w:bottom w:w="0" w:type="dxa"/>
              <w:right w:w="108" w:type="dxa"/>
            </w:tcMar>
          </w:tcPr>
          <w:p w14:paraId="5B414F03" w14:textId="2549B1DC" w:rsidR="00774AA5" w:rsidRPr="00F56869"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21B9F8EA" w:rsidR="00774AA5" w:rsidRPr="00F56869" w:rsidRDefault="00734082" w:rsidP="0003169B">
            <w:pPr>
              <w:spacing w:after="0" w:line="240" w:lineRule="auto"/>
              <w:rPr>
                <w:rFonts w:cstheme="minorHAnsi"/>
                <w:bCs/>
              </w:rPr>
            </w:pPr>
            <w:r w:rsidRPr="00F56869">
              <w:rPr>
                <w:rFonts w:cstheme="minorHAnsi"/>
              </w:rPr>
              <w:t>Perkantysis subjektas</w:t>
            </w:r>
            <w:r w:rsidRPr="00F56869">
              <w:rPr>
                <w:rFonts w:cstheme="minorHAnsi"/>
                <w:bCs/>
              </w:rPr>
              <w:t xml:space="preserve"> </w:t>
            </w:r>
            <w:r w:rsidR="00774AA5" w:rsidRPr="00F56869">
              <w:rPr>
                <w:rFonts w:cstheme="minorHAnsi"/>
                <w:bCs/>
              </w:rPr>
              <w:t xml:space="preserve">informuoja pirkimo dalyvius apie EBVPD </w:t>
            </w:r>
            <w:r w:rsidR="00774AA5" w:rsidRPr="00F56869">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56869" w:rsidRDefault="00774AA5" w:rsidP="0003169B">
            <w:pPr>
              <w:spacing w:after="0" w:line="240" w:lineRule="auto"/>
              <w:rPr>
                <w:rFonts w:cstheme="minorHAnsi"/>
                <w:bCs/>
              </w:rPr>
            </w:pPr>
            <w:r w:rsidRPr="00F56869">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56869" w:rsidRDefault="00774AA5" w:rsidP="0003169B">
            <w:pPr>
              <w:spacing w:after="0" w:line="240" w:lineRule="auto"/>
              <w:rPr>
                <w:rFonts w:cstheme="minorHAnsi"/>
                <w:bCs/>
              </w:rPr>
            </w:pPr>
          </w:p>
        </w:tc>
      </w:tr>
      <w:tr w:rsidR="00774AA5" w:rsidRPr="00F56869" w14:paraId="59E99749" w14:textId="77777777" w:rsidTr="127DD6E8">
        <w:trPr>
          <w:trHeight w:val="20"/>
        </w:trPr>
        <w:tc>
          <w:tcPr>
            <w:tcW w:w="726" w:type="dxa"/>
            <w:tcMar>
              <w:top w:w="0" w:type="dxa"/>
              <w:left w:w="108" w:type="dxa"/>
              <w:bottom w:w="0" w:type="dxa"/>
              <w:right w:w="108" w:type="dxa"/>
            </w:tcMar>
          </w:tcPr>
          <w:p w14:paraId="7986B22C" w14:textId="28A1D23B" w:rsidR="00774AA5" w:rsidRPr="00F56869"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85A142A" w:rsidR="00774AA5" w:rsidRPr="00F56869" w:rsidRDefault="00734082" w:rsidP="0003169B">
            <w:pPr>
              <w:spacing w:after="0" w:line="240" w:lineRule="auto"/>
              <w:rPr>
                <w:rFonts w:cstheme="minorHAnsi"/>
                <w:bCs/>
              </w:rPr>
            </w:pPr>
            <w:r w:rsidRPr="00F56869">
              <w:rPr>
                <w:rFonts w:cstheme="minorHAnsi"/>
              </w:rPr>
              <w:t>Perkantysis subjektas</w:t>
            </w:r>
            <w:r w:rsidRPr="00F56869">
              <w:rPr>
                <w:rFonts w:cstheme="minorHAnsi"/>
                <w:bCs/>
              </w:rPr>
              <w:t xml:space="preserve"> </w:t>
            </w:r>
            <w:r w:rsidR="00774AA5" w:rsidRPr="00F56869">
              <w:rPr>
                <w:rFonts w:cstheme="minorHAnsi"/>
                <w:bCs/>
              </w:rPr>
              <w:t xml:space="preserve">pirkimo dalyviams praneša apie priimtą sprendimą nustatyti laimėjusį pasiūlymą, </w:t>
            </w:r>
            <w:r w:rsidR="00774AA5" w:rsidRPr="00F56869">
              <w:rPr>
                <w:rFonts w:cstheme="minorHAnsi"/>
              </w:rPr>
              <w:t>dėl kurio bus sudaroma</w:t>
            </w:r>
            <w:r w:rsidR="00774AA5" w:rsidRPr="00F56869">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56869" w:rsidRDefault="00CC70B1" w:rsidP="0003169B">
            <w:pPr>
              <w:spacing w:after="0" w:line="240" w:lineRule="auto"/>
              <w:rPr>
                <w:rFonts w:cstheme="minorHAnsi"/>
                <w:bCs/>
              </w:rPr>
            </w:pPr>
            <w:r w:rsidRPr="00F56869">
              <w:rPr>
                <w:rFonts w:cstheme="minorHAnsi"/>
                <w:bCs/>
              </w:rPr>
              <w:t>3</w:t>
            </w:r>
            <w:r w:rsidR="00774AA5" w:rsidRPr="00F56869">
              <w:rPr>
                <w:rFonts w:cstheme="minorHAnsi"/>
                <w:bCs/>
              </w:rPr>
              <w:t xml:space="preserve"> (</w:t>
            </w:r>
            <w:r w:rsidR="00D707AB" w:rsidRPr="00F56869">
              <w:rPr>
                <w:rFonts w:cstheme="minorHAnsi"/>
                <w:bCs/>
              </w:rPr>
              <w:t>tris</w:t>
            </w:r>
            <w:r w:rsidR="00774AA5" w:rsidRPr="00F56869">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56869" w:rsidRDefault="00774AA5" w:rsidP="0003169B">
            <w:pPr>
              <w:spacing w:after="0" w:line="240" w:lineRule="auto"/>
              <w:rPr>
                <w:rFonts w:cstheme="minorHAnsi"/>
              </w:rPr>
            </w:pPr>
          </w:p>
        </w:tc>
      </w:tr>
      <w:tr w:rsidR="00774AA5" w:rsidRPr="00F56869" w14:paraId="5D779D75" w14:textId="77777777" w:rsidTr="127DD6E8">
        <w:trPr>
          <w:trHeight w:val="20"/>
        </w:trPr>
        <w:tc>
          <w:tcPr>
            <w:tcW w:w="726" w:type="dxa"/>
            <w:tcMar>
              <w:top w:w="0" w:type="dxa"/>
              <w:left w:w="108" w:type="dxa"/>
              <w:bottom w:w="0" w:type="dxa"/>
              <w:right w:w="108" w:type="dxa"/>
            </w:tcMar>
          </w:tcPr>
          <w:p w14:paraId="715DBD55" w14:textId="53D9A072" w:rsidR="00774AA5" w:rsidRPr="00F56869"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08B05B15" w:rsidR="00774AA5" w:rsidRPr="00F56869" w:rsidRDefault="00734082" w:rsidP="0003169B">
            <w:pPr>
              <w:spacing w:after="0" w:line="240" w:lineRule="auto"/>
              <w:rPr>
                <w:rFonts w:cstheme="minorHAnsi"/>
                <w:bCs/>
              </w:rPr>
            </w:pPr>
            <w:r w:rsidRPr="00F56869">
              <w:rPr>
                <w:rFonts w:cstheme="minorHAnsi"/>
              </w:rPr>
              <w:t>Perkantysis subjektas</w:t>
            </w:r>
            <w:r w:rsidR="00774AA5" w:rsidRPr="00F56869">
              <w:rPr>
                <w:rFonts w:cstheme="minorHAnsi"/>
                <w:bCs/>
              </w:rPr>
              <w:t xml:space="preserve">, pirkimo dalyviui raštu paprašius, jam pateikia PĮ </w:t>
            </w:r>
            <w:r w:rsidRPr="00F56869">
              <w:rPr>
                <w:rFonts w:cstheme="minorHAnsi"/>
                <w:bCs/>
              </w:rPr>
              <w:t>6</w:t>
            </w:r>
            <w:r w:rsidR="00774AA5" w:rsidRPr="00F56869">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F56869" w:rsidRDefault="00774AA5" w:rsidP="0003169B">
            <w:pPr>
              <w:spacing w:after="0" w:line="240" w:lineRule="auto"/>
              <w:rPr>
                <w:rFonts w:cstheme="minorHAnsi"/>
                <w:bCs/>
              </w:rPr>
            </w:pPr>
            <w:r w:rsidRPr="00F56869">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56869"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56869" w14:paraId="3739CF2C" w14:textId="77777777" w:rsidTr="127DD6E8">
        <w:trPr>
          <w:trHeight w:val="20"/>
        </w:trPr>
        <w:tc>
          <w:tcPr>
            <w:tcW w:w="726" w:type="dxa"/>
            <w:tcMar>
              <w:top w:w="0" w:type="dxa"/>
              <w:left w:w="108" w:type="dxa"/>
              <w:bottom w:w="0" w:type="dxa"/>
              <w:right w:w="108" w:type="dxa"/>
            </w:tcMar>
          </w:tcPr>
          <w:p w14:paraId="50E0821F" w14:textId="51531F71" w:rsidR="00774AA5" w:rsidRPr="00F56869"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CF4227A" w:rsidR="00774AA5" w:rsidRPr="00F56869" w:rsidRDefault="00774AA5" w:rsidP="0003169B">
            <w:pPr>
              <w:spacing w:after="0" w:line="240" w:lineRule="auto"/>
              <w:rPr>
                <w:rFonts w:cstheme="minorHAnsi"/>
                <w:bCs/>
              </w:rPr>
            </w:pPr>
            <w:r w:rsidRPr="00F56869">
              <w:rPr>
                <w:rFonts w:cstheme="minorHAnsi"/>
                <w:color w:val="000000"/>
                <w:shd w:val="clear" w:color="auto" w:fill="FFFFFF"/>
              </w:rPr>
              <w:t xml:space="preserve">Tiekėjas turi teisę pateikti pretenziją </w:t>
            </w:r>
            <w:r w:rsidR="00734082" w:rsidRPr="00F56869">
              <w:rPr>
                <w:rFonts w:cstheme="minorHAnsi"/>
              </w:rPr>
              <w:t>Perkan</w:t>
            </w:r>
            <w:r w:rsidR="00CA3B2E" w:rsidRPr="00F56869">
              <w:rPr>
                <w:rFonts w:cstheme="minorHAnsi"/>
              </w:rPr>
              <w:t>čiajam</w:t>
            </w:r>
            <w:r w:rsidR="00734082" w:rsidRPr="00F56869">
              <w:rPr>
                <w:rFonts w:cstheme="minorHAnsi"/>
              </w:rPr>
              <w:t xml:space="preserve"> subjekt</w:t>
            </w:r>
            <w:r w:rsidR="00CA3B2E" w:rsidRPr="00F56869">
              <w:rPr>
                <w:rFonts w:cstheme="minorHAnsi"/>
              </w:rPr>
              <w:t>ui</w:t>
            </w:r>
            <w:r w:rsidRPr="00F56869">
              <w:rPr>
                <w:rFonts w:cstheme="minorHAnsi"/>
                <w:color w:val="000000"/>
                <w:shd w:val="clear" w:color="auto" w:fill="FFFFFF"/>
              </w:rPr>
              <w:t xml:space="preserve">, pateikti prašymą ar pareikšti ieškinį teismui </w:t>
            </w:r>
            <w:r w:rsidRPr="00F56869">
              <w:rPr>
                <w:rFonts w:cstheme="minorHAnsi"/>
                <w:bCs/>
              </w:rPr>
              <w:t>ne vėliau kaip per</w:t>
            </w:r>
          </w:p>
        </w:tc>
        <w:tc>
          <w:tcPr>
            <w:tcW w:w="3643" w:type="dxa"/>
            <w:tcMar>
              <w:top w:w="0" w:type="dxa"/>
              <w:left w:w="108" w:type="dxa"/>
              <w:bottom w:w="0" w:type="dxa"/>
              <w:right w:w="108" w:type="dxa"/>
            </w:tcMar>
          </w:tcPr>
          <w:p w14:paraId="38F150E0" w14:textId="35668C21" w:rsidR="006C7941" w:rsidRPr="00F56869" w:rsidRDefault="00774AA5" w:rsidP="00CA3B2E">
            <w:pPr>
              <w:spacing w:after="0" w:line="240" w:lineRule="auto"/>
              <w:rPr>
                <w:rFonts w:cstheme="minorHAnsi"/>
              </w:rPr>
            </w:pPr>
            <w:r w:rsidRPr="00F56869">
              <w:rPr>
                <w:rFonts w:cstheme="minorHAnsi"/>
              </w:rPr>
              <w:t xml:space="preserve">10 (dešimt) </w:t>
            </w:r>
            <w:r w:rsidR="00C77CAE" w:rsidRPr="00F56869">
              <w:rPr>
                <w:rFonts w:cstheme="minorHAnsi"/>
              </w:rPr>
              <w:t>dienų</w:t>
            </w:r>
            <w:r w:rsidR="00CA3B2E" w:rsidRPr="00F56869">
              <w:rPr>
                <w:rFonts w:cstheme="minorHAnsi"/>
              </w:rPr>
              <w:t xml:space="preserve"> </w:t>
            </w:r>
            <w:r w:rsidR="00D65C16" w:rsidRPr="00F56869">
              <w:rPr>
                <w:rFonts w:cstheme="minorHAnsi"/>
              </w:rPr>
              <w:t xml:space="preserve">nuo </w:t>
            </w:r>
            <w:r w:rsidR="00CA3B2E" w:rsidRPr="00F56869">
              <w:rPr>
                <w:rFonts w:cstheme="minorHAnsi"/>
              </w:rPr>
              <w:t>Perkančiojo subjekto</w:t>
            </w:r>
            <w:r w:rsidR="00D65C16" w:rsidRPr="00F56869">
              <w:rPr>
                <w:rFonts w:cstheme="minorHAnsi"/>
              </w:rPr>
              <w:t xml:space="preserve"> pranešimo raštu apie jo priimtą sprendimą išsiuntimo tiekėjams dienos arba nuo paskelbimo apie </w:t>
            </w:r>
            <w:r w:rsidR="00CA3B2E" w:rsidRPr="00F56869">
              <w:rPr>
                <w:rFonts w:cstheme="minorHAnsi"/>
              </w:rPr>
              <w:t>Perkančiojo subjekto</w:t>
            </w:r>
            <w:r w:rsidR="00D65C16" w:rsidRPr="00F56869">
              <w:rPr>
                <w:rFonts w:cstheme="minorHAnsi"/>
              </w:rPr>
              <w:t xml:space="preserve"> priimtus sprendimus dienos, jei PĮ nenumato reikalavimo raštu informuoti tiekėjus apie </w:t>
            </w:r>
            <w:r w:rsidR="00D65C16" w:rsidRPr="00F56869">
              <w:rPr>
                <w:rFonts w:eastAsia="Arial" w:cstheme="minorHAnsi"/>
              </w:rPr>
              <w:t xml:space="preserve"> </w:t>
            </w:r>
            <w:r w:rsidR="00CA3B2E" w:rsidRPr="00F56869">
              <w:rPr>
                <w:rFonts w:cstheme="minorHAnsi"/>
              </w:rPr>
              <w:t xml:space="preserve">Perkančiojo subjekto </w:t>
            </w:r>
            <w:r w:rsidR="00D65C16" w:rsidRPr="00F56869">
              <w:rPr>
                <w:rFonts w:cstheme="minorHAnsi"/>
              </w:rPr>
              <w:t>priimtus sprendimus;</w:t>
            </w:r>
          </w:p>
          <w:p w14:paraId="24167C40" w14:textId="4434CEE0" w:rsidR="00774AA5" w:rsidRPr="00F56869" w:rsidRDefault="00D65C16" w:rsidP="006C7941">
            <w:pPr>
              <w:spacing w:after="0" w:line="240" w:lineRule="auto"/>
              <w:jc w:val="both"/>
              <w:rPr>
                <w:rFonts w:cstheme="minorHAnsi"/>
              </w:rPr>
            </w:pPr>
            <w:r w:rsidRPr="00F56869">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56869" w:rsidRDefault="00774AA5" w:rsidP="0003169B">
            <w:pPr>
              <w:spacing w:after="0" w:line="240" w:lineRule="auto"/>
              <w:rPr>
                <w:rFonts w:cstheme="minorHAnsi"/>
                <w:bCs/>
              </w:rPr>
            </w:pPr>
          </w:p>
        </w:tc>
      </w:tr>
      <w:tr w:rsidR="00774AA5" w:rsidRPr="00F56869" w14:paraId="1A8FC6DE" w14:textId="77777777" w:rsidTr="127DD6E8">
        <w:trPr>
          <w:trHeight w:val="20"/>
        </w:trPr>
        <w:tc>
          <w:tcPr>
            <w:tcW w:w="726" w:type="dxa"/>
            <w:tcMar>
              <w:top w:w="0" w:type="dxa"/>
              <w:left w:w="108" w:type="dxa"/>
              <w:bottom w:w="0" w:type="dxa"/>
              <w:right w:w="108" w:type="dxa"/>
            </w:tcMar>
          </w:tcPr>
          <w:p w14:paraId="3FCD8BCC" w14:textId="19D85D51" w:rsidR="00774AA5" w:rsidRPr="00F56869"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6C3B5D52" w:rsidR="00774AA5" w:rsidRPr="00F56869" w:rsidRDefault="00CA3B2E" w:rsidP="0003169B">
            <w:pPr>
              <w:spacing w:after="0" w:line="240" w:lineRule="auto"/>
              <w:rPr>
                <w:rFonts w:cstheme="minorHAnsi"/>
              </w:rPr>
            </w:pPr>
            <w:r w:rsidRPr="00F56869">
              <w:rPr>
                <w:rFonts w:cstheme="minorHAnsi"/>
              </w:rPr>
              <w:t xml:space="preserve">Perkantysis subjektas </w:t>
            </w:r>
            <w:r w:rsidR="00774AA5" w:rsidRPr="00F56869">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56869" w:rsidRDefault="00774AA5" w:rsidP="0003169B">
            <w:pPr>
              <w:spacing w:after="0" w:line="240" w:lineRule="auto"/>
              <w:rPr>
                <w:rFonts w:cstheme="minorHAnsi"/>
              </w:rPr>
            </w:pPr>
            <w:r w:rsidRPr="00F56869">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56869" w:rsidRDefault="00774AA5" w:rsidP="0003169B">
            <w:pPr>
              <w:spacing w:after="0" w:line="240" w:lineRule="auto"/>
              <w:rPr>
                <w:rFonts w:cstheme="minorHAnsi"/>
              </w:rPr>
            </w:pPr>
          </w:p>
        </w:tc>
      </w:tr>
      <w:tr w:rsidR="00774AA5" w:rsidRPr="00F56869" w14:paraId="65BDD6BA" w14:textId="77777777" w:rsidTr="127DD6E8">
        <w:trPr>
          <w:trHeight w:val="20"/>
        </w:trPr>
        <w:tc>
          <w:tcPr>
            <w:tcW w:w="726" w:type="dxa"/>
            <w:tcMar>
              <w:top w:w="0" w:type="dxa"/>
              <w:left w:w="108" w:type="dxa"/>
              <w:bottom w:w="0" w:type="dxa"/>
              <w:right w:w="108" w:type="dxa"/>
            </w:tcMar>
          </w:tcPr>
          <w:p w14:paraId="18CCF556" w14:textId="1FABF3A4" w:rsidR="00774AA5" w:rsidRPr="00F56869"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675380DD" w:rsidR="00774AA5" w:rsidRPr="00F56869" w:rsidRDefault="00774AA5" w:rsidP="0003169B">
            <w:pPr>
              <w:spacing w:after="0" w:line="240" w:lineRule="auto"/>
              <w:rPr>
                <w:rFonts w:cstheme="minorHAnsi"/>
                <w:bCs/>
              </w:rPr>
            </w:pPr>
            <w:r w:rsidRPr="00F56869">
              <w:rPr>
                <w:rFonts w:cstheme="minorHAnsi"/>
              </w:rPr>
              <w:t xml:space="preserve">Jeigu </w:t>
            </w:r>
            <w:r w:rsidR="00CA3B2E" w:rsidRPr="00F56869">
              <w:rPr>
                <w:rFonts w:cstheme="minorHAnsi"/>
              </w:rPr>
              <w:t>Perkantysis subjektas</w:t>
            </w:r>
            <w:r w:rsidRPr="00F56869">
              <w:rPr>
                <w:rFonts w:cstheme="minorHAnsi"/>
              </w:rPr>
              <w:t xml:space="preserve"> per nustatytą terminą neišnagrinėja ja</w:t>
            </w:r>
            <w:r w:rsidR="00CA3B2E" w:rsidRPr="00F56869">
              <w:rPr>
                <w:rFonts w:cstheme="minorHAnsi"/>
              </w:rPr>
              <w:t>m</w:t>
            </w:r>
            <w:r w:rsidRPr="00F56869">
              <w:rPr>
                <w:rFonts w:cstheme="minorHAnsi"/>
              </w:rPr>
              <w:t xml:space="preserve"> pateiktos pretenzijos, tiekėjas turi teisę pateikti prašymą ar pareikšti ieškinį teismui per</w:t>
            </w:r>
            <w:r w:rsidRPr="00F56869">
              <w:rPr>
                <w:rFonts w:cstheme="minorHAnsi"/>
                <w:bCs/>
              </w:rPr>
              <w:t xml:space="preserve"> </w:t>
            </w:r>
            <w:r w:rsidRPr="00F56869">
              <w:rPr>
                <w:rFonts w:cstheme="minorHAnsi"/>
                <w:bCs/>
              </w:rPr>
              <w:lastRenderedPageBreak/>
              <w:t xml:space="preserve">(išskyrus ieškinį dėl sutarties pripažinimo negaliojančia) </w:t>
            </w:r>
          </w:p>
        </w:tc>
        <w:tc>
          <w:tcPr>
            <w:tcW w:w="3643" w:type="dxa"/>
            <w:tcMar>
              <w:top w:w="0" w:type="dxa"/>
              <w:left w:w="108" w:type="dxa"/>
              <w:bottom w:w="0" w:type="dxa"/>
              <w:right w:w="108" w:type="dxa"/>
            </w:tcMar>
          </w:tcPr>
          <w:p w14:paraId="5850D3CD" w14:textId="5224D598" w:rsidR="00774AA5" w:rsidRPr="00F56869" w:rsidRDefault="00774AA5" w:rsidP="0003169B">
            <w:pPr>
              <w:spacing w:after="0" w:line="240" w:lineRule="auto"/>
              <w:rPr>
                <w:rFonts w:cstheme="minorHAnsi"/>
              </w:rPr>
            </w:pPr>
            <w:r w:rsidRPr="00F56869">
              <w:rPr>
                <w:rFonts w:cstheme="minorHAnsi"/>
              </w:rPr>
              <w:lastRenderedPageBreak/>
              <w:t xml:space="preserve">per 15 (penkiolika) dienų nuo dienos, kurią </w:t>
            </w:r>
            <w:r w:rsidR="00CA3B2E" w:rsidRPr="00F56869">
              <w:rPr>
                <w:rFonts w:cstheme="minorHAnsi"/>
              </w:rPr>
              <w:t xml:space="preserve">Perkantysis subjektas </w:t>
            </w:r>
            <w:r w:rsidRPr="00F56869">
              <w:rPr>
                <w:rFonts w:cstheme="minorHAnsi"/>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56869" w:rsidRDefault="00774AA5" w:rsidP="0003169B">
            <w:pPr>
              <w:spacing w:after="0" w:line="240" w:lineRule="auto"/>
              <w:rPr>
                <w:rFonts w:cstheme="minorHAnsi"/>
              </w:rPr>
            </w:pPr>
          </w:p>
        </w:tc>
      </w:tr>
      <w:tr w:rsidR="00774AA5" w:rsidRPr="00F56869" w14:paraId="1EEDC62F" w14:textId="77777777" w:rsidTr="127DD6E8">
        <w:trPr>
          <w:trHeight w:val="20"/>
        </w:trPr>
        <w:tc>
          <w:tcPr>
            <w:tcW w:w="726" w:type="dxa"/>
            <w:tcMar>
              <w:top w:w="0" w:type="dxa"/>
              <w:left w:w="108" w:type="dxa"/>
              <w:bottom w:w="0" w:type="dxa"/>
              <w:right w:w="108" w:type="dxa"/>
            </w:tcMar>
          </w:tcPr>
          <w:p w14:paraId="3EE38EA3" w14:textId="7B1FEB4A" w:rsidR="00774AA5" w:rsidRPr="00F56869"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63ED0A76" w:rsidR="00774AA5" w:rsidRPr="00F56869" w:rsidRDefault="00CA3B2E" w:rsidP="0003169B">
            <w:pPr>
              <w:spacing w:after="0" w:line="240" w:lineRule="auto"/>
              <w:rPr>
                <w:rFonts w:cstheme="minorHAnsi"/>
              </w:rPr>
            </w:pPr>
            <w:r w:rsidRPr="00F56869">
              <w:rPr>
                <w:rFonts w:cstheme="minorHAnsi"/>
              </w:rPr>
              <w:t xml:space="preserve">Perkantysis subjektas </w:t>
            </w:r>
            <w:r w:rsidR="00774AA5" w:rsidRPr="00F56869">
              <w:rPr>
                <w:rFonts w:cstheme="minorHAnsi"/>
              </w:rPr>
              <w:t>negali sudaryti sutarties anksčiau kaip po</w:t>
            </w:r>
          </w:p>
        </w:tc>
        <w:tc>
          <w:tcPr>
            <w:tcW w:w="3643" w:type="dxa"/>
            <w:tcMar>
              <w:top w:w="0" w:type="dxa"/>
              <w:left w:w="108" w:type="dxa"/>
              <w:bottom w:w="0" w:type="dxa"/>
              <w:right w:w="108" w:type="dxa"/>
            </w:tcMar>
          </w:tcPr>
          <w:p w14:paraId="1FD5A236" w14:textId="321FBB1F" w:rsidR="00774AA5" w:rsidRPr="00F56869" w:rsidRDefault="00774AA5" w:rsidP="00CA3B2E">
            <w:pPr>
              <w:spacing w:after="0" w:line="240" w:lineRule="auto"/>
              <w:rPr>
                <w:rFonts w:cstheme="minorHAnsi"/>
              </w:rPr>
            </w:pPr>
            <w:r w:rsidRPr="00F56869">
              <w:rPr>
                <w:rFonts w:cstheme="minorHAnsi"/>
                <w:bCs/>
              </w:rPr>
              <w:t>10 (dešimt) dienų,</w:t>
            </w:r>
            <w:r w:rsidRPr="00F56869">
              <w:rPr>
                <w:rFonts w:cstheme="minorHAnsi"/>
              </w:rPr>
              <w:t xml:space="preserve"> nuo pranešimo apie sprendimą sudaryti sutartį (o jei buv</w:t>
            </w:r>
            <w:r w:rsidR="00087211" w:rsidRPr="00F56869">
              <w:rPr>
                <w:rFonts w:cstheme="minorHAnsi"/>
              </w:rPr>
              <w:t>o</w:t>
            </w:r>
            <w:r w:rsidRPr="00F56869">
              <w:rPr>
                <w:rFonts w:cstheme="minorHAnsi"/>
              </w:rPr>
              <w:t xml:space="preserve"> gauta pretenzija – </w:t>
            </w:r>
            <w:r w:rsidRPr="00F56869">
              <w:t xml:space="preserve">nuo pranešimo raštu apie jo priimtą sprendimą </w:t>
            </w:r>
            <w:r w:rsidRPr="00F56869">
              <w:rPr>
                <w:rFonts w:cstheme="minorHAnsi"/>
              </w:rPr>
              <w:t xml:space="preserve">dėl pretenzijos) išsiuntimo iš </w:t>
            </w:r>
            <w:r w:rsidR="00CA3B2E" w:rsidRPr="00F56869">
              <w:rPr>
                <w:rFonts w:cstheme="minorHAnsi"/>
              </w:rPr>
              <w:t>Perkančiojo subjekto</w:t>
            </w:r>
            <w:r w:rsidRPr="00F56869">
              <w:rPr>
                <w:rFonts w:cstheme="minorHAnsi"/>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56869" w:rsidRDefault="00774AA5" w:rsidP="0003169B">
            <w:pPr>
              <w:spacing w:after="0" w:line="240" w:lineRule="auto"/>
              <w:rPr>
                <w:rFonts w:cstheme="minorHAnsi"/>
              </w:rPr>
            </w:pPr>
          </w:p>
        </w:tc>
      </w:tr>
      <w:tr w:rsidR="00451AF7" w:rsidRPr="00F56869" w14:paraId="74B4ACF3" w14:textId="77777777" w:rsidTr="54A44937">
        <w:trPr>
          <w:trHeight w:val="20"/>
        </w:trPr>
        <w:tc>
          <w:tcPr>
            <w:tcW w:w="726" w:type="dxa"/>
            <w:tcMar>
              <w:top w:w="0" w:type="dxa"/>
              <w:left w:w="108" w:type="dxa"/>
              <w:bottom w:w="0" w:type="dxa"/>
              <w:right w:w="108" w:type="dxa"/>
            </w:tcMar>
          </w:tcPr>
          <w:p w14:paraId="5A1CA8A8" w14:textId="77777777" w:rsidR="00F50C57" w:rsidRPr="00F56869"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61EF5FE7" w:rsidR="00F50C57" w:rsidRPr="00F56869" w:rsidRDefault="00F50C57" w:rsidP="0003169B">
            <w:pPr>
              <w:spacing w:after="0" w:line="240" w:lineRule="auto"/>
              <w:rPr>
                <w:rFonts w:cstheme="minorHAnsi"/>
              </w:rPr>
            </w:pPr>
            <w:r w:rsidRPr="00F56869">
              <w:rPr>
                <w:rFonts w:cstheme="minorHAnsi"/>
              </w:rPr>
              <w:t xml:space="preserve">Jeigu </w:t>
            </w:r>
            <w:r w:rsidR="00F46E88" w:rsidRPr="00F56869">
              <w:rPr>
                <w:iCs/>
              </w:rPr>
              <w:t xml:space="preserve">suinteresuotas dalyvis paprašys </w:t>
            </w:r>
            <w:r w:rsidR="00CA3B2E" w:rsidRPr="00F56869">
              <w:rPr>
                <w:rFonts w:cstheme="minorHAnsi"/>
              </w:rPr>
              <w:t>Perkančiojo subjekto</w:t>
            </w:r>
            <w:r w:rsidR="00CA3B2E" w:rsidRPr="00F56869">
              <w:rPr>
                <w:iCs/>
              </w:rPr>
              <w:t xml:space="preserve"> </w:t>
            </w:r>
            <w:r w:rsidR="00F46E88" w:rsidRPr="00F56869">
              <w:rPr>
                <w:iCs/>
              </w:rPr>
              <w:t>pateikti laimėjusį pasiūlymą</w:t>
            </w:r>
          </w:p>
        </w:tc>
        <w:tc>
          <w:tcPr>
            <w:tcW w:w="3643" w:type="dxa"/>
            <w:tcMar>
              <w:top w:w="0" w:type="dxa"/>
              <w:left w:w="108" w:type="dxa"/>
              <w:bottom w:w="0" w:type="dxa"/>
              <w:right w:w="108" w:type="dxa"/>
            </w:tcMar>
          </w:tcPr>
          <w:p w14:paraId="6E2FD726" w14:textId="67F4C5C8" w:rsidR="001B1895" w:rsidRPr="00F56869" w:rsidRDefault="000B4E01" w:rsidP="00451AF7">
            <w:pPr>
              <w:spacing w:after="0" w:line="240" w:lineRule="auto"/>
              <w:jc w:val="both"/>
              <w:rPr>
                <w:rFonts w:cstheme="minorHAnsi"/>
              </w:rPr>
            </w:pPr>
            <w:r w:rsidRPr="00F56869">
              <w:rPr>
                <w:rFonts w:cstheme="minorHAnsi"/>
              </w:rPr>
              <w:t>PĮ 10</w:t>
            </w:r>
            <w:r w:rsidR="008B56F7" w:rsidRPr="00F56869">
              <w:rPr>
                <w:rFonts w:cstheme="minorHAnsi"/>
              </w:rPr>
              <w:t>8</w:t>
            </w:r>
            <w:r w:rsidRPr="00F56869">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8B56F7" w:rsidRPr="00F56869">
              <w:rPr>
                <w:rFonts w:cstheme="minorHAnsi"/>
              </w:rPr>
              <w:t>8</w:t>
            </w:r>
            <w:r w:rsidRPr="00F56869">
              <w:rPr>
                <w:rFonts w:cstheme="minorHAnsi"/>
              </w:rPr>
              <w:t xml:space="preserve"> straipsnio 1 dalyje nustatytas terminas ir atidėjimo terminas pratęsiami vienai darbo dienai. </w:t>
            </w:r>
          </w:p>
          <w:p w14:paraId="6191E2D5" w14:textId="6A75E553" w:rsidR="00ED5B78" w:rsidRPr="00F56869" w:rsidRDefault="00ED5B78" w:rsidP="00451AF7">
            <w:pPr>
              <w:spacing w:after="0" w:line="240" w:lineRule="auto"/>
              <w:jc w:val="both"/>
              <w:rPr>
                <w:rFonts w:cstheme="minorHAnsi"/>
              </w:rPr>
            </w:pPr>
          </w:p>
        </w:tc>
        <w:tc>
          <w:tcPr>
            <w:tcW w:w="2954" w:type="dxa"/>
            <w:tcMar>
              <w:top w:w="0" w:type="dxa"/>
              <w:left w:w="108" w:type="dxa"/>
              <w:bottom w:w="0" w:type="dxa"/>
              <w:right w:w="108" w:type="dxa"/>
            </w:tcMar>
          </w:tcPr>
          <w:p w14:paraId="34B7E883" w14:textId="77777777" w:rsidR="00F50C57" w:rsidRPr="00F56869" w:rsidRDefault="00F50C57" w:rsidP="0003169B">
            <w:pPr>
              <w:spacing w:after="0" w:line="240" w:lineRule="auto"/>
              <w:rPr>
                <w:rFonts w:cstheme="minorHAnsi"/>
              </w:rPr>
            </w:pPr>
          </w:p>
        </w:tc>
      </w:tr>
    </w:tbl>
    <w:p w14:paraId="7300D3EE" w14:textId="187855F2" w:rsidR="008F59C5" w:rsidRPr="00F56869" w:rsidRDefault="008F59C5" w:rsidP="008D704D">
      <w:pPr>
        <w:tabs>
          <w:tab w:val="left" w:pos="2977"/>
        </w:tabs>
        <w:spacing w:after="120" w:line="20" w:lineRule="atLeast"/>
        <w:jc w:val="center"/>
        <w:rPr>
          <w:rFonts w:eastAsia="Calibri" w:cstheme="minorHAnsi"/>
        </w:rPr>
      </w:pPr>
    </w:p>
    <w:p w14:paraId="4D10CC3E" w14:textId="4EFD242F" w:rsidR="00A4599F" w:rsidRPr="00F56869" w:rsidRDefault="008F59C5" w:rsidP="009F0698">
      <w:pPr>
        <w:rPr>
          <w:rFonts w:eastAsia="Calibri" w:cstheme="minorHAnsi"/>
        </w:rPr>
      </w:pPr>
      <w:r w:rsidRPr="00F56869">
        <w:rPr>
          <w:rFonts w:eastAsia="Calibri" w:cstheme="minorHAnsi"/>
        </w:rPr>
        <w:br w:type="page"/>
      </w:r>
    </w:p>
    <w:p w14:paraId="01D56E47" w14:textId="23C85A5E" w:rsidR="008D704D" w:rsidRPr="00F56869" w:rsidRDefault="00F94515" w:rsidP="008D704D">
      <w:pPr>
        <w:pStyle w:val="Antrat2"/>
        <w:ind w:left="5103"/>
        <w:rPr>
          <w:rFonts w:asciiTheme="minorHAnsi" w:eastAsia="Calibri" w:hAnsiTheme="minorHAnsi" w:cstheme="minorHAnsi"/>
          <w:color w:val="auto"/>
          <w:sz w:val="21"/>
          <w:szCs w:val="21"/>
        </w:rPr>
      </w:pPr>
      <w:bookmarkStart w:id="56" w:name="_Ref38539939"/>
      <w:bookmarkStart w:id="57" w:name="_Ref38541068"/>
      <w:bookmarkStart w:id="58" w:name="_Ref38885053"/>
      <w:bookmarkStart w:id="59" w:name="_Ref38899023"/>
      <w:bookmarkStart w:id="60" w:name="_Toc126333940"/>
      <w:r w:rsidRPr="00F56869">
        <w:rPr>
          <w:rFonts w:asciiTheme="minorHAnsi" w:eastAsia="Calibri" w:hAnsiTheme="minorHAnsi" w:cstheme="minorHAnsi"/>
          <w:color w:val="auto"/>
          <w:sz w:val="21"/>
          <w:szCs w:val="21"/>
        </w:rPr>
        <w:lastRenderedPageBreak/>
        <w:t>Specialiųjų p</w:t>
      </w:r>
      <w:r w:rsidR="008D704D" w:rsidRPr="00F56869">
        <w:rPr>
          <w:rFonts w:asciiTheme="minorHAnsi" w:eastAsia="Calibri" w:hAnsiTheme="minorHAnsi" w:cstheme="minorHAnsi"/>
          <w:color w:val="auto"/>
          <w:sz w:val="21"/>
          <w:szCs w:val="21"/>
        </w:rPr>
        <w:t xml:space="preserve">irkimo sąlygų </w:t>
      </w:r>
      <w:r w:rsidR="005F0B78" w:rsidRPr="00F56869">
        <w:rPr>
          <w:rFonts w:asciiTheme="minorHAnsi" w:eastAsia="Calibri" w:hAnsiTheme="minorHAnsi" w:cstheme="minorHAnsi"/>
          <w:color w:val="auto"/>
          <w:sz w:val="21"/>
          <w:szCs w:val="21"/>
        </w:rPr>
        <w:t>2</w:t>
      </w:r>
      <w:r w:rsidR="008D704D" w:rsidRPr="00F56869">
        <w:rPr>
          <w:rFonts w:asciiTheme="minorHAnsi" w:eastAsia="Calibri" w:hAnsiTheme="minorHAnsi" w:cstheme="minorHAnsi"/>
          <w:color w:val="auto"/>
          <w:sz w:val="21"/>
          <w:szCs w:val="21"/>
        </w:rPr>
        <w:t xml:space="preserve"> priedas „Techninė specifikacija“</w:t>
      </w:r>
      <w:bookmarkEnd w:id="56"/>
      <w:bookmarkEnd w:id="57"/>
      <w:bookmarkEnd w:id="58"/>
      <w:bookmarkEnd w:id="59"/>
      <w:bookmarkEnd w:id="60"/>
    </w:p>
    <w:p w14:paraId="251A9256" w14:textId="77777777" w:rsidR="00281735" w:rsidRPr="00F56869" w:rsidRDefault="00281735" w:rsidP="00281735">
      <w:pPr>
        <w:jc w:val="center"/>
        <w:rPr>
          <w:rFonts w:cstheme="minorHAnsi"/>
          <w:b/>
          <w:bCs/>
        </w:rPr>
      </w:pPr>
    </w:p>
    <w:p w14:paraId="5213DBA9" w14:textId="046EAE1F" w:rsidR="008D704D" w:rsidRPr="00F56869" w:rsidRDefault="00281735" w:rsidP="00BE1858">
      <w:pPr>
        <w:pStyle w:val="Paantrat"/>
        <w:jc w:val="center"/>
        <w:rPr>
          <w:rFonts w:ascii="Times New Roman" w:hAnsi="Times New Roman" w:cs="Times New Roman"/>
          <w:b/>
          <w:bCs/>
          <w:color w:val="auto"/>
          <w:sz w:val="22"/>
          <w:szCs w:val="22"/>
        </w:rPr>
      </w:pPr>
      <w:r w:rsidRPr="00F56869">
        <w:rPr>
          <w:rFonts w:ascii="Times New Roman" w:hAnsi="Times New Roman" w:cs="Times New Roman"/>
          <w:b/>
          <w:bCs/>
          <w:color w:val="auto"/>
          <w:sz w:val="22"/>
          <w:szCs w:val="22"/>
        </w:rPr>
        <w:t>TECHNINĖ SPECIFIKACIJA</w:t>
      </w:r>
    </w:p>
    <w:p w14:paraId="176F783A" w14:textId="77777777" w:rsidR="00A36F9C" w:rsidRPr="00F56869" w:rsidRDefault="00A36F9C" w:rsidP="008D704D">
      <w:pPr>
        <w:tabs>
          <w:tab w:val="left" w:pos="2977"/>
        </w:tabs>
        <w:spacing w:after="120" w:line="20" w:lineRule="atLeast"/>
        <w:rPr>
          <w:rFonts w:ascii="Times New Roman" w:eastAsia="Calibri" w:hAnsi="Times New Roman" w:cs="Times New Roman"/>
          <w:sz w:val="22"/>
          <w:szCs w:val="22"/>
        </w:rPr>
      </w:pPr>
    </w:p>
    <w:p w14:paraId="551824F9" w14:textId="2C7B7620" w:rsidR="00EB3409" w:rsidRPr="00F56869" w:rsidRDefault="00410132" w:rsidP="008D704D">
      <w:pPr>
        <w:tabs>
          <w:tab w:val="left" w:pos="2977"/>
        </w:tabs>
        <w:spacing w:after="120" w:line="20" w:lineRule="atLeast"/>
        <w:rPr>
          <w:rFonts w:ascii="Times New Roman" w:eastAsia="Calibri" w:hAnsi="Times New Roman" w:cs="Times New Roman"/>
          <w:sz w:val="22"/>
          <w:szCs w:val="22"/>
        </w:rPr>
      </w:pPr>
      <w:r w:rsidRPr="00F56869">
        <w:rPr>
          <w:rFonts w:ascii="Times New Roman" w:eastAsia="Calibri" w:hAnsi="Times New Roman" w:cs="Times New Roman"/>
          <w:sz w:val="22"/>
          <w:szCs w:val="22"/>
        </w:rPr>
        <w:t>Techninę specifikaciją sudaro</w:t>
      </w:r>
      <w:r w:rsidR="00EB3409" w:rsidRPr="00F56869">
        <w:rPr>
          <w:rFonts w:ascii="Times New Roman" w:eastAsia="Calibri" w:hAnsi="Times New Roman" w:cs="Times New Roman"/>
          <w:sz w:val="22"/>
          <w:szCs w:val="22"/>
        </w:rPr>
        <w:t>:</w:t>
      </w:r>
    </w:p>
    <w:p w14:paraId="047E54DF" w14:textId="77777777" w:rsidR="00A36F9C" w:rsidRPr="00F56869" w:rsidRDefault="00A36F9C" w:rsidP="008D704D">
      <w:pPr>
        <w:tabs>
          <w:tab w:val="left" w:pos="2977"/>
        </w:tabs>
        <w:spacing w:after="120" w:line="20" w:lineRule="atLeast"/>
        <w:rPr>
          <w:rFonts w:ascii="Times New Roman" w:eastAsia="Calibri" w:hAnsi="Times New Roman" w:cs="Times New Roman"/>
          <w:sz w:val="22"/>
          <w:szCs w:val="22"/>
        </w:rPr>
      </w:pPr>
    </w:p>
    <w:p w14:paraId="6EDE8AFA" w14:textId="36AC11FB" w:rsidR="00A36F9C" w:rsidRPr="00F56869" w:rsidRDefault="00EB3409" w:rsidP="00A36F9C">
      <w:pPr>
        <w:pStyle w:val="Betarp"/>
        <w:rPr>
          <w:rFonts w:ascii="Times New Roman" w:hAnsi="Times New Roman" w:cs="Times New Roman"/>
          <w:sz w:val="22"/>
          <w:szCs w:val="22"/>
          <w:lang w:eastAsia="en-US"/>
        </w:rPr>
      </w:pPr>
      <w:r w:rsidRPr="00F56869">
        <w:rPr>
          <w:rFonts w:ascii="Times New Roman" w:eastAsia="Calibri" w:hAnsi="Times New Roman" w:cs="Times New Roman"/>
          <w:sz w:val="22"/>
          <w:szCs w:val="22"/>
        </w:rPr>
        <w:t>I.</w:t>
      </w:r>
      <w:r w:rsidR="00410132" w:rsidRPr="00F56869">
        <w:rPr>
          <w:rFonts w:ascii="Times New Roman" w:eastAsia="Calibri" w:hAnsi="Times New Roman" w:cs="Times New Roman"/>
          <w:sz w:val="22"/>
          <w:szCs w:val="22"/>
        </w:rPr>
        <w:t xml:space="preserve"> </w:t>
      </w:r>
      <w:r w:rsidR="00A36F9C" w:rsidRPr="00F56869">
        <w:rPr>
          <w:rFonts w:ascii="Times New Roman" w:hAnsi="Times New Roman" w:cs="Times New Roman"/>
          <w:sz w:val="22"/>
          <w:szCs w:val="22"/>
          <w:lang w:eastAsia="en-US"/>
        </w:rPr>
        <w:t xml:space="preserve">Panevėžio RK-1 naujo biokuru kūrenamo garo katilo įrengimas </w:t>
      </w:r>
      <w:r w:rsidR="00A36F9C" w:rsidRPr="00F56869">
        <w:rPr>
          <w:rFonts w:ascii="Times New Roman" w:eastAsia="MS Mincho" w:hAnsi="Times New Roman" w:cs="Times New Roman"/>
          <w:sz w:val="22"/>
          <w:szCs w:val="22"/>
          <w:lang w:eastAsia="en-US"/>
        </w:rPr>
        <w:t>Techninė specifikacija;</w:t>
      </w:r>
    </w:p>
    <w:p w14:paraId="66E40C1F" w14:textId="77777777" w:rsidR="00A36F9C" w:rsidRPr="00F56869" w:rsidRDefault="00A36F9C" w:rsidP="008D704D">
      <w:pPr>
        <w:tabs>
          <w:tab w:val="left" w:pos="2977"/>
        </w:tabs>
        <w:spacing w:after="120" w:line="20" w:lineRule="atLeast"/>
        <w:rPr>
          <w:rFonts w:ascii="Times New Roman" w:eastAsia="Calibri" w:hAnsi="Times New Roman" w:cs="Times New Roman"/>
          <w:sz w:val="22"/>
          <w:szCs w:val="22"/>
        </w:rPr>
      </w:pPr>
    </w:p>
    <w:p w14:paraId="2EFF67C1" w14:textId="5BF894B5" w:rsidR="00DC29FD" w:rsidRPr="00F56869" w:rsidRDefault="00EB3409" w:rsidP="008D704D">
      <w:pPr>
        <w:tabs>
          <w:tab w:val="left" w:pos="2977"/>
        </w:tabs>
        <w:spacing w:after="120" w:line="20" w:lineRule="atLeast"/>
        <w:rPr>
          <w:rFonts w:ascii="Times New Roman" w:eastAsia="Calibri" w:hAnsi="Times New Roman" w:cs="Times New Roman"/>
          <w:sz w:val="22"/>
          <w:szCs w:val="22"/>
        </w:rPr>
      </w:pPr>
      <w:r w:rsidRPr="00F56869">
        <w:rPr>
          <w:rFonts w:ascii="Times New Roman" w:eastAsia="Calibri" w:hAnsi="Times New Roman" w:cs="Times New Roman"/>
          <w:sz w:val="22"/>
          <w:szCs w:val="22"/>
        </w:rPr>
        <w:t xml:space="preserve">II. </w:t>
      </w:r>
      <w:r w:rsidR="00B22DE4" w:rsidRPr="00F56869">
        <w:rPr>
          <w:rFonts w:ascii="Times New Roman" w:eastAsia="Calibri" w:hAnsi="Times New Roman" w:cs="Times New Roman"/>
          <w:sz w:val="22"/>
          <w:szCs w:val="22"/>
        </w:rPr>
        <w:t>Užsakovo</w:t>
      </w:r>
      <w:r w:rsidRPr="00F56869">
        <w:rPr>
          <w:rFonts w:ascii="Times New Roman" w:eastAsia="Calibri" w:hAnsi="Times New Roman" w:cs="Times New Roman"/>
          <w:sz w:val="22"/>
          <w:szCs w:val="22"/>
        </w:rPr>
        <w:t xml:space="preserve"> užduotis</w:t>
      </w:r>
      <w:r w:rsidR="00A36F9C" w:rsidRPr="00F56869">
        <w:rPr>
          <w:rFonts w:ascii="Times New Roman" w:eastAsia="Calibri" w:hAnsi="Times New Roman" w:cs="Times New Roman"/>
          <w:sz w:val="22"/>
          <w:szCs w:val="22"/>
        </w:rPr>
        <w:t>;</w:t>
      </w:r>
    </w:p>
    <w:p w14:paraId="7B27A9AD" w14:textId="60EE88F4" w:rsidR="00B80CB6" w:rsidRPr="00F56869" w:rsidRDefault="00B80CB6">
      <w:pPr>
        <w:rPr>
          <w:rFonts w:ascii="Times New Roman" w:eastAsia="Calibri" w:hAnsi="Times New Roman" w:cs="Times New Roman"/>
          <w:b/>
          <w:bCs/>
          <w:color w:val="C00000"/>
          <w:sz w:val="22"/>
          <w:szCs w:val="22"/>
        </w:rPr>
      </w:pPr>
    </w:p>
    <w:sectPr w:rsidR="00B80CB6" w:rsidRPr="00F56869" w:rsidSect="003C4554">
      <w:footerReference w:type="first" r:id="rId16"/>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41C7E" w14:textId="77777777" w:rsidR="00236E2F" w:rsidRDefault="00236E2F" w:rsidP="00D05666">
      <w:r>
        <w:separator/>
      </w:r>
    </w:p>
  </w:endnote>
  <w:endnote w:type="continuationSeparator" w:id="0">
    <w:p w14:paraId="23170162" w14:textId="77777777" w:rsidR="00236E2F" w:rsidRDefault="00236E2F" w:rsidP="00D05666">
      <w:r>
        <w:continuationSeparator/>
      </w:r>
    </w:p>
  </w:endnote>
  <w:endnote w:type="continuationNotice" w:id="1">
    <w:p w14:paraId="4CD20D51" w14:textId="77777777" w:rsidR="00236E2F" w:rsidRDefault="00236E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5C877E60" w:rsidR="000B685D" w:rsidRDefault="000B685D">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552539"/>
      <w:docPartObj>
        <w:docPartGallery w:val="Page Numbers (Bottom of Page)"/>
        <w:docPartUnique/>
      </w:docPartObj>
    </w:sdtPr>
    <w:sdtContent>
      <w:p w14:paraId="4225F063" w14:textId="6387DDDE" w:rsidR="003C4554" w:rsidRDefault="003C4554">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72D22" w14:textId="77777777" w:rsidR="00236E2F" w:rsidRDefault="00236E2F" w:rsidP="00D05666">
      <w:r>
        <w:separator/>
      </w:r>
    </w:p>
  </w:footnote>
  <w:footnote w:type="continuationSeparator" w:id="0">
    <w:p w14:paraId="7F1F4E9B" w14:textId="77777777" w:rsidR="00236E2F" w:rsidRDefault="00236E2F" w:rsidP="00D05666">
      <w:r>
        <w:continuationSeparator/>
      </w:r>
    </w:p>
  </w:footnote>
  <w:footnote w:type="continuationNotice" w:id="1">
    <w:p w14:paraId="7335A42F" w14:textId="77777777" w:rsidR="00236E2F" w:rsidRDefault="00236E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7BE2"/>
    <w:multiLevelType w:val="multilevel"/>
    <w:tmpl w:val="D07265A2"/>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927" w:hanging="360"/>
      </w:pPr>
      <w:rPr>
        <w:rFonts w:eastAsiaTheme="minorEastAsia" w:hint="default"/>
        <w:color w:val="000000" w:themeColor="text1"/>
      </w:rPr>
    </w:lvl>
    <w:lvl w:ilvl="2">
      <w:start w:val="1"/>
      <w:numFmt w:val="decimal"/>
      <w:lvlText w:val="%1.%2.%3."/>
      <w:lvlJc w:val="left"/>
      <w:pPr>
        <w:ind w:left="1854" w:hanging="720"/>
      </w:pPr>
      <w:rPr>
        <w:rFonts w:eastAsiaTheme="minorEastAsia" w:hint="default"/>
        <w:color w:val="000000" w:themeColor="text1"/>
      </w:rPr>
    </w:lvl>
    <w:lvl w:ilvl="3">
      <w:start w:val="1"/>
      <w:numFmt w:val="decimal"/>
      <w:lvlText w:val="%1.%2.%3.%4."/>
      <w:lvlJc w:val="left"/>
      <w:pPr>
        <w:ind w:left="2421" w:hanging="720"/>
      </w:pPr>
      <w:rPr>
        <w:rFonts w:eastAsiaTheme="minorEastAsia" w:hint="default"/>
        <w:color w:val="000000" w:themeColor="text1"/>
      </w:rPr>
    </w:lvl>
    <w:lvl w:ilvl="4">
      <w:start w:val="1"/>
      <w:numFmt w:val="decimal"/>
      <w:lvlText w:val="%1.%2.%3.%4.%5."/>
      <w:lvlJc w:val="left"/>
      <w:pPr>
        <w:ind w:left="3348" w:hanging="1080"/>
      </w:pPr>
      <w:rPr>
        <w:rFonts w:eastAsiaTheme="minorEastAsia" w:hint="default"/>
        <w:color w:val="000000" w:themeColor="text1"/>
      </w:rPr>
    </w:lvl>
    <w:lvl w:ilvl="5">
      <w:start w:val="1"/>
      <w:numFmt w:val="decimal"/>
      <w:lvlText w:val="%1.%2.%3.%4.%5.%6."/>
      <w:lvlJc w:val="left"/>
      <w:pPr>
        <w:ind w:left="3915" w:hanging="1080"/>
      </w:pPr>
      <w:rPr>
        <w:rFonts w:eastAsiaTheme="minorEastAsia" w:hint="default"/>
        <w:color w:val="000000" w:themeColor="text1"/>
      </w:rPr>
    </w:lvl>
    <w:lvl w:ilvl="6">
      <w:start w:val="1"/>
      <w:numFmt w:val="decimal"/>
      <w:lvlText w:val="%1.%2.%3.%4.%5.%6.%7."/>
      <w:lvlJc w:val="left"/>
      <w:pPr>
        <w:ind w:left="4842" w:hanging="1440"/>
      </w:pPr>
      <w:rPr>
        <w:rFonts w:eastAsiaTheme="minorEastAsia" w:hint="default"/>
        <w:color w:val="000000" w:themeColor="text1"/>
      </w:rPr>
    </w:lvl>
    <w:lvl w:ilvl="7">
      <w:start w:val="1"/>
      <w:numFmt w:val="decimal"/>
      <w:lvlText w:val="%1.%2.%3.%4.%5.%6.%7.%8."/>
      <w:lvlJc w:val="left"/>
      <w:pPr>
        <w:ind w:left="5409" w:hanging="1440"/>
      </w:pPr>
      <w:rPr>
        <w:rFonts w:eastAsiaTheme="minorEastAsia" w:hint="default"/>
        <w:color w:val="000000" w:themeColor="text1"/>
      </w:rPr>
    </w:lvl>
    <w:lvl w:ilvl="8">
      <w:start w:val="1"/>
      <w:numFmt w:val="decimal"/>
      <w:lvlText w:val="%1.%2.%3.%4.%5.%6.%7.%8.%9."/>
      <w:lvlJc w:val="left"/>
      <w:pPr>
        <w:ind w:left="5976" w:hanging="1440"/>
      </w:pPr>
      <w:rPr>
        <w:rFonts w:eastAsiaTheme="minorEastAsia" w:hint="default"/>
        <w:color w:val="000000" w:themeColor="text1"/>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85A5204"/>
    <w:multiLevelType w:val="hybridMultilevel"/>
    <w:tmpl w:val="2474B84A"/>
    <w:lvl w:ilvl="0" w:tplc="CCF2D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1C37FF"/>
    <w:multiLevelType w:val="multilevel"/>
    <w:tmpl w:val="F852E766"/>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5EE0FEC"/>
    <w:multiLevelType w:val="multilevel"/>
    <w:tmpl w:val="E61EC5F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D221D7F"/>
    <w:multiLevelType w:val="hybridMultilevel"/>
    <w:tmpl w:val="DE4A392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0223817"/>
    <w:multiLevelType w:val="multilevel"/>
    <w:tmpl w:val="F61AF39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214526"/>
    <w:multiLevelType w:val="multilevel"/>
    <w:tmpl w:val="271A8F9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4"/>
  </w:num>
  <w:num w:numId="4" w16cid:durableId="1484615006">
    <w:abstractNumId w:val="17"/>
  </w:num>
  <w:num w:numId="5" w16cid:durableId="607934237">
    <w:abstractNumId w:val="12"/>
  </w:num>
  <w:num w:numId="6" w16cid:durableId="408162091">
    <w:abstractNumId w:val="23"/>
  </w:num>
  <w:num w:numId="7" w16cid:durableId="12269543">
    <w:abstractNumId w:val="21"/>
  </w:num>
  <w:num w:numId="8" w16cid:durableId="749809940">
    <w:abstractNumId w:val="1"/>
  </w:num>
  <w:num w:numId="9" w16cid:durableId="412043720">
    <w:abstractNumId w:val="22"/>
  </w:num>
  <w:num w:numId="10" w16cid:durableId="1996449446">
    <w:abstractNumId w:val="20"/>
  </w:num>
  <w:num w:numId="11" w16cid:durableId="1482305889">
    <w:abstractNumId w:val="16"/>
  </w:num>
  <w:num w:numId="12" w16cid:durableId="32313854">
    <w:abstractNumId w:val="8"/>
  </w:num>
  <w:num w:numId="13" w16cid:durableId="1318921492">
    <w:abstractNumId w:val="11"/>
  </w:num>
  <w:num w:numId="14" w16cid:durableId="1864435576">
    <w:abstractNumId w:val="18"/>
  </w:num>
  <w:num w:numId="15" w16cid:durableId="1941065713">
    <w:abstractNumId w:val="3"/>
  </w:num>
  <w:num w:numId="16" w16cid:durableId="19859238">
    <w:abstractNumId w:val="4"/>
  </w:num>
  <w:num w:numId="17" w16cid:durableId="1297491117">
    <w:abstractNumId w:val="10"/>
  </w:num>
  <w:num w:numId="18" w16cid:durableId="2112428939">
    <w:abstractNumId w:val="5"/>
  </w:num>
  <w:num w:numId="19" w16cid:durableId="1891069140">
    <w:abstractNumId w:val="7"/>
  </w:num>
  <w:num w:numId="20" w16cid:durableId="576937747">
    <w:abstractNumId w:val="19"/>
  </w:num>
  <w:num w:numId="21" w16cid:durableId="1378970369">
    <w:abstractNumId w:val="15"/>
  </w:num>
  <w:num w:numId="22" w16cid:durableId="1396661287">
    <w:abstractNumId w:val="9"/>
  </w:num>
  <w:num w:numId="23" w16cid:durableId="1258247745">
    <w:abstractNumId w:val="0"/>
  </w:num>
  <w:num w:numId="24" w16cid:durableId="18244670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5FC"/>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12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DB5"/>
    <w:rsid w:val="0003638B"/>
    <w:rsid w:val="000372C8"/>
    <w:rsid w:val="000372F4"/>
    <w:rsid w:val="000373E5"/>
    <w:rsid w:val="00037649"/>
    <w:rsid w:val="00040233"/>
    <w:rsid w:val="00040C0F"/>
    <w:rsid w:val="00042720"/>
    <w:rsid w:val="00042937"/>
    <w:rsid w:val="00042B58"/>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D3F"/>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B8E"/>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503"/>
    <w:rsid w:val="000738C7"/>
    <w:rsid w:val="000749D7"/>
    <w:rsid w:val="00074A01"/>
    <w:rsid w:val="00074DEB"/>
    <w:rsid w:val="00074E9E"/>
    <w:rsid w:val="0007511C"/>
    <w:rsid w:val="00075511"/>
    <w:rsid w:val="00075D27"/>
    <w:rsid w:val="000767D0"/>
    <w:rsid w:val="00076FB7"/>
    <w:rsid w:val="00077583"/>
    <w:rsid w:val="000775B4"/>
    <w:rsid w:val="00077ED3"/>
    <w:rsid w:val="00080396"/>
    <w:rsid w:val="000804B5"/>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421"/>
    <w:rsid w:val="000A1E34"/>
    <w:rsid w:val="000A202B"/>
    <w:rsid w:val="000A2CBA"/>
    <w:rsid w:val="000A2D88"/>
    <w:rsid w:val="000A5738"/>
    <w:rsid w:val="000A5FB1"/>
    <w:rsid w:val="000A6BBE"/>
    <w:rsid w:val="000A76C1"/>
    <w:rsid w:val="000A7BF8"/>
    <w:rsid w:val="000A7E99"/>
    <w:rsid w:val="000B01A0"/>
    <w:rsid w:val="000B049C"/>
    <w:rsid w:val="000B0CED"/>
    <w:rsid w:val="000B0D39"/>
    <w:rsid w:val="000B2E23"/>
    <w:rsid w:val="000B367D"/>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A38"/>
    <w:rsid w:val="000E6130"/>
    <w:rsid w:val="000E6657"/>
    <w:rsid w:val="000E7154"/>
    <w:rsid w:val="000E799D"/>
    <w:rsid w:val="000E7C85"/>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A05"/>
    <w:rsid w:val="00127F38"/>
    <w:rsid w:val="0013010B"/>
    <w:rsid w:val="0013140B"/>
    <w:rsid w:val="00131BA4"/>
    <w:rsid w:val="001329A7"/>
    <w:rsid w:val="00132BAE"/>
    <w:rsid w:val="00132C73"/>
    <w:rsid w:val="00132FC0"/>
    <w:rsid w:val="0013329A"/>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389"/>
    <w:rsid w:val="00176FD3"/>
    <w:rsid w:val="00177EC6"/>
    <w:rsid w:val="001801B7"/>
    <w:rsid w:val="00180340"/>
    <w:rsid w:val="001803D7"/>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FB"/>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CFE"/>
    <w:rsid w:val="001B1895"/>
    <w:rsid w:val="001B2074"/>
    <w:rsid w:val="001B2226"/>
    <w:rsid w:val="001B3250"/>
    <w:rsid w:val="001B33A4"/>
    <w:rsid w:val="001B370C"/>
    <w:rsid w:val="001B3C7D"/>
    <w:rsid w:val="001B3F4C"/>
    <w:rsid w:val="001B4266"/>
    <w:rsid w:val="001B4405"/>
    <w:rsid w:val="001B50F3"/>
    <w:rsid w:val="001B53D6"/>
    <w:rsid w:val="001B59DE"/>
    <w:rsid w:val="001B6443"/>
    <w:rsid w:val="001B77FA"/>
    <w:rsid w:val="001C1AD0"/>
    <w:rsid w:val="001C1CC5"/>
    <w:rsid w:val="001C24BC"/>
    <w:rsid w:val="001C305A"/>
    <w:rsid w:val="001C37BD"/>
    <w:rsid w:val="001C45C1"/>
    <w:rsid w:val="001C468D"/>
    <w:rsid w:val="001C4F12"/>
    <w:rsid w:val="001C545C"/>
    <w:rsid w:val="001C635E"/>
    <w:rsid w:val="001C66D1"/>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5FAD"/>
    <w:rsid w:val="002267DE"/>
    <w:rsid w:val="00226AD0"/>
    <w:rsid w:val="002279BC"/>
    <w:rsid w:val="002306AB"/>
    <w:rsid w:val="00231166"/>
    <w:rsid w:val="0023232F"/>
    <w:rsid w:val="00232972"/>
    <w:rsid w:val="00233169"/>
    <w:rsid w:val="0023335E"/>
    <w:rsid w:val="002338C0"/>
    <w:rsid w:val="002342E3"/>
    <w:rsid w:val="00234717"/>
    <w:rsid w:val="00234920"/>
    <w:rsid w:val="0023505D"/>
    <w:rsid w:val="002358F1"/>
    <w:rsid w:val="00236E2F"/>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A39"/>
    <w:rsid w:val="00282C67"/>
    <w:rsid w:val="00282E1F"/>
    <w:rsid w:val="00283391"/>
    <w:rsid w:val="00283C6E"/>
    <w:rsid w:val="00283D6A"/>
    <w:rsid w:val="00284221"/>
    <w:rsid w:val="002847F1"/>
    <w:rsid w:val="00285B02"/>
    <w:rsid w:val="00285E5E"/>
    <w:rsid w:val="0028756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0B"/>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0FA"/>
    <w:rsid w:val="002D3712"/>
    <w:rsid w:val="002D470F"/>
    <w:rsid w:val="002D48BB"/>
    <w:rsid w:val="002D4E83"/>
    <w:rsid w:val="002D51D8"/>
    <w:rsid w:val="002D54D5"/>
    <w:rsid w:val="002D5ABC"/>
    <w:rsid w:val="002D61AE"/>
    <w:rsid w:val="002D6348"/>
    <w:rsid w:val="002D6D51"/>
    <w:rsid w:val="002D6E52"/>
    <w:rsid w:val="002D6F74"/>
    <w:rsid w:val="002D7101"/>
    <w:rsid w:val="002D71B6"/>
    <w:rsid w:val="002D7F06"/>
    <w:rsid w:val="002E00F1"/>
    <w:rsid w:val="002E115D"/>
    <w:rsid w:val="002E120E"/>
    <w:rsid w:val="002E1796"/>
    <w:rsid w:val="002E259F"/>
    <w:rsid w:val="002E2B93"/>
    <w:rsid w:val="002E2CD8"/>
    <w:rsid w:val="002E348F"/>
    <w:rsid w:val="002E3C32"/>
    <w:rsid w:val="002E4A5A"/>
    <w:rsid w:val="002E4C50"/>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11E"/>
    <w:rsid w:val="00317AC3"/>
    <w:rsid w:val="00320115"/>
    <w:rsid w:val="00321802"/>
    <w:rsid w:val="00321A79"/>
    <w:rsid w:val="00321B1F"/>
    <w:rsid w:val="0032266C"/>
    <w:rsid w:val="003232C3"/>
    <w:rsid w:val="00324073"/>
    <w:rsid w:val="003241B0"/>
    <w:rsid w:val="003241B4"/>
    <w:rsid w:val="0032494C"/>
    <w:rsid w:val="00324F6B"/>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1F7A"/>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530"/>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9C1"/>
    <w:rsid w:val="00384F5A"/>
    <w:rsid w:val="00385D29"/>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05F"/>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899"/>
    <w:rsid w:val="003C126F"/>
    <w:rsid w:val="003C1AB1"/>
    <w:rsid w:val="003C1B53"/>
    <w:rsid w:val="003C1BFB"/>
    <w:rsid w:val="003C1FE4"/>
    <w:rsid w:val="003C2412"/>
    <w:rsid w:val="003C253D"/>
    <w:rsid w:val="003C269A"/>
    <w:rsid w:val="003C281C"/>
    <w:rsid w:val="003C2837"/>
    <w:rsid w:val="003C2EEB"/>
    <w:rsid w:val="003C34BF"/>
    <w:rsid w:val="003C3F49"/>
    <w:rsid w:val="003C4554"/>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266"/>
    <w:rsid w:val="003E4314"/>
    <w:rsid w:val="003E436D"/>
    <w:rsid w:val="003E4AC7"/>
    <w:rsid w:val="003E4DB9"/>
    <w:rsid w:val="003E51C1"/>
    <w:rsid w:val="003E65A6"/>
    <w:rsid w:val="003E6626"/>
    <w:rsid w:val="003E664F"/>
    <w:rsid w:val="003E713F"/>
    <w:rsid w:val="003E7F39"/>
    <w:rsid w:val="003F084C"/>
    <w:rsid w:val="003F092C"/>
    <w:rsid w:val="003F0DA7"/>
    <w:rsid w:val="003F10B8"/>
    <w:rsid w:val="003F139A"/>
    <w:rsid w:val="003F14C3"/>
    <w:rsid w:val="003F1531"/>
    <w:rsid w:val="003F18FD"/>
    <w:rsid w:val="003F1CE4"/>
    <w:rsid w:val="003F1D78"/>
    <w:rsid w:val="003F1F79"/>
    <w:rsid w:val="003F2587"/>
    <w:rsid w:val="003F25CB"/>
    <w:rsid w:val="003F378D"/>
    <w:rsid w:val="003F3C34"/>
    <w:rsid w:val="003F3EFE"/>
    <w:rsid w:val="003F3FC9"/>
    <w:rsid w:val="003F4245"/>
    <w:rsid w:val="003F5489"/>
    <w:rsid w:val="003F54D8"/>
    <w:rsid w:val="003F5913"/>
    <w:rsid w:val="003F5D26"/>
    <w:rsid w:val="003F740A"/>
    <w:rsid w:val="003F7FE3"/>
    <w:rsid w:val="00400269"/>
    <w:rsid w:val="00401432"/>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132"/>
    <w:rsid w:val="00410349"/>
    <w:rsid w:val="00410936"/>
    <w:rsid w:val="00410A15"/>
    <w:rsid w:val="0041188F"/>
    <w:rsid w:val="00411B94"/>
    <w:rsid w:val="00411BD7"/>
    <w:rsid w:val="0041208A"/>
    <w:rsid w:val="004132EE"/>
    <w:rsid w:val="0041361C"/>
    <w:rsid w:val="00413650"/>
    <w:rsid w:val="00413D2E"/>
    <w:rsid w:val="00413FA7"/>
    <w:rsid w:val="004147BD"/>
    <w:rsid w:val="00414FA4"/>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6D"/>
    <w:rsid w:val="004344CB"/>
    <w:rsid w:val="0043483A"/>
    <w:rsid w:val="00435043"/>
    <w:rsid w:val="004350FA"/>
    <w:rsid w:val="00435186"/>
    <w:rsid w:val="00435437"/>
    <w:rsid w:val="0043559F"/>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0BB"/>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DA6"/>
    <w:rsid w:val="004720C4"/>
    <w:rsid w:val="00472910"/>
    <w:rsid w:val="00472F7A"/>
    <w:rsid w:val="00472F8C"/>
    <w:rsid w:val="0047399D"/>
    <w:rsid w:val="00473DA9"/>
    <w:rsid w:val="004745B4"/>
    <w:rsid w:val="00475262"/>
    <w:rsid w:val="0047554A"/>
    <w:rsid w:val="00475C48"/>
    <w:rsid w:val="00475F9B"/>
    <w:rsid w:val="00476119"/>
    <w:rsid w:val="0047687E"/>
    <w:rsid w:val="00476CD8"/>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E3F"/>
    <w:rsid w:val="004923AA"/>
    <w:rsid w:val="00493E55"/>
    <w:rsid w:val="0049538A"/>
    <w:rsid w:val="00495F71"/>
    <w:rsid w:val="00496EFB"/>
    <w:rsid w:val="00497851"/>
    <w:rsid w:val="0049788B"/>
    <w:rsid w:val="00497DF3"/>
    <w:rsid w:val="004A01F5"/>
    <w:rsid w:val="004A0401"/>
    <w:rsid w:val="004A0E10"/>
    <w:rsid w:val="004A1330"/>
    <w:rsid w:val="004A13CE"/>
    <w:rsid w:val="004A1BB5"/>
    <w:rsid w:val="004A282B"/>
    <w:rsid w:val="004A299F"/>
    <w:rsid w:val="004A2AD9"/>
    <w:rsid w:val="004A2CEE"/>
    <w:rsid w:val="004A35ED"/>
    <w:rsid w:val="004A3697"/>
    <w:rsid w:val="004A3C50"/>
    <w:rsid w:val="004A3F9F"/>
    <w:rsid w:val="004A40F3"/>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103"/>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B5"/>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64"/>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C17"/>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35C"/>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06"/>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132"/>
    <w:rsid w:val="00582465"/>
    <w:rsid w:val="00582CE9"/>
    <w:rsid w:val="00583195"/>
    <w:rsid w:val="0058377F"/>
    <w:rsid w:val="00583982"/>
    <w:rsid w:val="00583B84"/>
    <w:rsid w:val="00583CA7"/>
    <w:rsid w:val="00583E48"/>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F08"/>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273"/>
    <w:rsid w:val="005E5C65"/>
    <w:rsid w:val="005E5FE0"/>
    <w:rsid w:val="005E62F0"/>
    <w:rsid w:val="005E6C99"/>
    <w:rsid w:val="005E7B0E"/>
    <w:rsid w:val="005F008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C07"/>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81"/>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599"/>
    <w:rsid w:val="006257C0"/>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17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151"/>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425"/>
    <w:rsid w:val="00673538"/>
    <w:rsid w:val="006752D5"/>
    <w:rsid w:val="00675AFC"/>
    <w:rsid w:val="00676607"/>
    <w:rsid w:val="006773B6"/>
    <w:rsid w:val="00677704"/>
    <w:rsid w:val="00680281"/>
    <w:rsid w:val="00681CDE"/>
    <w:rsid w:val="00681E77"/>
    <w:rsid w:val="006824FC"/>
    <w:rsid w:val="006837D6"/>
    <w:rsid w:val="0068448B"/>
    <w:rsid w:val="00684A39"/>
    <w:rsid w:val="00684F6F"/>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14"/>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5F6"/>
    <w:rsid w:val="006A1E5B"/>
    <w:rsid w:val="006A2327"/>
    <w:rsid w:val="006A257B"/>
    <w:rsid w:val="006A2889"/>
    <w:rsid w:val="006A3033"/>
    <w:rsid w:val="006A3B88"/>
    <w:rsid w:val="006A4AF7"/>
    <w:rsid w:val="006A51AD"/>
    <w:rsid w:val="006A5350"/>
    <w:rsid w:val="006A58FD"/>
    <w:rsid w:val="006A5C36"/>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CC"/>
    <w:rsid w:val="006C2ED7"/>
    <w:rsid w:val="006C3B38"/>
    <w:rsid w:val="006C4A69"/>
    <w:rsid w:val="006C4B06"/>
    <w:rsid w:val="006C5385"/>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E8F"/>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E02"/>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DA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CA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A16"/>
    <w:rsid w:val="00734082"/>
    <w:rsid w:val="00734737"/>
    <w:rsid w:val="007349E0"/>
    <w:rsid w:val="00734BBA"/>
    <w:rsid w:val="00735C77"/>
    <w:rsid w:val="00735E40"/>
    <w:rsid w:val="0073602A"/>
    <w:rsid w:val="0073676A"/>
    <w:rsid w:val="007367F6"/>
    <w:rsid w:val="00736EA4"/>
    <w:rsid w:val="0073711D"/>
    <w:rsid w:val="0073778F"/>
    <w:rsid w:val="0074215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0E"/>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25D"/>
    <w:rsid w:val="00771A43"/>
    <w:rsid w:val="00771D7A"/>
    <w:rsid w:val="00771EC8"/>
    <w:rsid w:val="007720C2"/>
    <w:rsid w:val="007731F0"/>
    <w:rsid w:val="00773E73"/>
    <w:rsid w:val="007740AD"/>
    <w:rsid w:val="00774534"/>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D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44C"/>
    <w:rsid w:val="007D5985"/>
    <w:rsid w:val="007D5C61"/>
    <w:rsid w:val="007D60F9"/>
    <w:rsid w:val="007D6119"/>
    <w:rsid w:val="007D64BF"/>
    <w:rsid w:val="007D6857"/>
    <w:rsid w:val="007D6D19"/>
    <w:rsid w:val="007D7326"/>
    <w:rsid w:val="007D7364"/>
    <w:rsid w:val="007D7548"/>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551"/>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6CE"/>
    <w:rsid w:val="007F47E7"/>
    <w:rsid w:val="007F4F75"/>
    <w:rsid w:val="007F6402"/>
    <w:rsid w:val="007F6C4A"/>
    <w:rsid w:val="007F6C5E"/>
    <w:rsid w:val="007F70F3"/>
    <w:rsid w:val="0080079C"/>
    <w:rsid w:val="0080262A"/>
    <w:rsid w:val="0080269D"/>
    <w:rsid w:val="00804029"/>
    <w:rsid w:val="008040CB"/>
    <w:rsid w:val="008042FF"/>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220"/>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682"/>
    <w:rsid w:val="008409D4"/>
    <w:rsid w:val="00840BEE"/>
    <w:rsid w:val="008411C2"/>
    <w:rsid w:val="0084131B"/>
    <w:rsid w:val="0084174D"/>
    <w:rsid w:val="008417FF"/>
    <w:rsid w:val="00841A95"/>
    <w:rsid w:val="00841D69"/>
    <w:rsid w:val="00841F69"/>
    <w:rsid w:val="008429BA"/>
    <w:rsid w:val="00842A07"/>
    <w:rsid w:val="0084507A"/>
    <w:rsid w:val="008457E5"/>
    <w:rsid w:val="00845944"/>
    <w:rsid w:val="00845AD5"/>
    <w:rsid w:val="00846788"/>
    <w:rsid w:val="008475C6"/>
    <w:rsid w:val="00847D3E"/>
    <w:rsid w:val="008505E9"/>
    <w:rsid w:val="00851498"/>
    <w:rsid w:val="00851585"/>
    <w:rsid w:val="00851768"/>
    <w:rsid w:val="008517B7"/>
    <w:rsid w:val="00852202"/>
    <w:rsid w:val="00852869"/>
    <w:rsid w:val="00852F58"/>
    <w:rsid w:val="0085364E"/>
    <w:rsid w:val="0085372A"/>
    <w:rsid w:val="008540C3"/>
    <w:rsid w:val="0085443F"/>
    <w:rsid w:val="00854D9E"/>
    <w:rsid w:val="00855F05"/>
    <w:rsid w:val="008563C3"/>
    <w:rsid w:val="0085681A"/>
    <w:rsid w:val="00856832"/>
    <w:rsid w:val="00856CFA"/>
    <w:rsid w:val="008576A8"/>
    <w:rsid w:val="00857DE3"/>
    <w:rsid w:val="008601A5"/>
    <w:rsid w:val="008609C3"/>
    <w:rsid w:val="00860E24"/>
    <w:rsid w:val="00860F5E"/>
    <w:rsid w:val="00861205"/>
    <w:rsid w:val="00861C17"/>
    <w:rsid w:val="00861F49"/>
    <w:rsid w:val="0086202D"/>
    <w:rsid w:val="00862270"/>
    <w:rsid w:val="00862DB8"/>
    <w:rsid w:val="0086303D"/>
    <w:rsid w:val="008630DB"/>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05"/>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64D"/>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6F7"/>
    <w:rsid w:val="008B6309"/>
    <w:rsid w:val="008B6389"/>
    <w:rsid w:val="008B6A96"/>
    <w:rsid w:val="008B6B87"/>
    <w:rsid w:val="008B6C07"/>
    <w:rsid w:val="008B7377"/>
    <w:rsid w:val="008B786C"/>
    <w:rsid w:val="008B7898"/>
    <w:rsid w:val="008B7DD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5A5"/>
    <w:rsid w:val="008C6767"/>
    <w:rsid w:val="008C6D60"/>
    <w:rsid w:val="008C6FC9"/>
    <w:rsid w:val="008C7B15"/>
    <w:rsid w:val="008C7C8C"/>
    <w:rsid w:val="008D01DA"/>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24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D65"/>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5F8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89B"/>
    <w:rsid w:val="00991D5A"/>
    <w:rsid w:val="009921F1"/>
    <w:rsid w:val="0099297C"/>
    <w:rsid w:val="00993246"/>
    <w:rsid w:val="00993376"/>
    <w:rsid w:val="0099370A"/>
    <w:rsid w:val="00993EC5"/>
    <w:rsid w:val="0099413E"/>
    <w:rsid w:val="00995AD0"/>
    <w:rsid w:val="00995FEE"/>
    <w:rsid w:val="00996076"/>
    <w:rsid w:val="0099696F"/>
    <w:rsid w:val="00996A31"/>
    <w:rsid w:val="00997065"/>
    <w:rsid w:val="0099736C"/>
    <w:rsid w:val="00997372"/>
    <w:rsid w:val="009973BC"/>
    <w:rsid w:val="00997429"/>
    <w:rsid w:val="009978CF"/>
    <w:rsid w:val="009A0886"/>
    <w:rsid w:val="009A180D"/>
    <w:rsid w:val="009A1A4C"/>
    <w:rsid w:val="009A201E"/>
    <w:rsid w:val="009A3252"/>
    <w:rsid w:val="009A3A73"/>
    <w:rsid w:val="009A43BF"/>
    <w:rsid w:val="009A50B5"/>
    <w:rsid w:val="009A61DC"/>
    <w:rsid w:val="009A6678"/>
    <w:rsid w:val="009A7D11"/>
    <w:rsid w:val="009B1258"/>
    <w:rsid w:val="009B1CEC"/>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3A2"/>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E1"/>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6"/>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FB"/>
    <w:rsid w:val="00A32BE9"/>
    <w:rsid w:val="00A32C66"/>
    <w:rsid w:val="00A32DFF"/>
    <w:rsid w:val="00A33366"/>
    <w:rsid w:val="00A33684"/>
    <w:rsid w:val="00A33A03"/>
    <w:rsid w:val="00A343F4"/>
    <w:rsid w:val="00A3512C"/>
    <w:rsid w:val="00A351CC"/>
    <w:rsid w:val="00A3675E"/>
    <w:rsid w:val="00A3699B"/>
    <w:rsid w:val="00A36D58"/>
    <w:rsid w:val="00A36F9C"/>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5A1"/>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5837"/>
    <w:rsid w:val="00A75FA7"/>
    <w:rsid w:val="00A76111"/>
    <w:rsid w:val="00A76C0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A00"/>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1A2"/>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1F3"/>
    <w:rsid w:val="00AC32A3"/>
    <w:rsid w:val="00AC4350"/>
    <w:rsid w:val="00AC4934"/>
    <w:rsid w:val="00AC603E"/>
    <w:rsid w:val="00AC66F3"/>
    <w:rsid w:val="00AC69AA"/>
    <w:rsid w:val="00AC6CCC"/>
    <w:rsid w:val="00AC6F14"/>
    <w:rsid w:val="00AC7575"/>
    <w:rsid w:val="00AC7A66"/>
    <w:rsid w:val="00AC7C29"/>
    <w:rsid w:val="00AD010C"/>
    <w:rsid w:val="00AD0431"/>
    <w:rsid w:val="00AD0911"/>
    <w:rsid w:val="00AD0F22"/>
    <w:rsid w:val="00AD16FA"/>
    <w:rsid w:val="00AD1B88"/>
    <w:rsid w:val="00AD219B"/>
    <w:rsid w:val="00AD2428"/>
    <w:rsid w:val="00AD352D"/>
    <w:rsid w:val="00AD3648"/>
    <w:rsid w:val="00AD3951"/>
    <w:rsid w:val="00AD3DCD"/>
    <w:rsid w:val="00AD4055"/>
    <w:rsid w:val="00AD5069"/>
    <w:rsid w:val="00AD51F7"/>
    <w:rsid w:val="00AD56F4"/>
    <w:rsid w:val="00AD57B1"/>
    <w:rsid w:val="00AD5BC5"/>
    <w:rsid w:val="00AD5DD1"/>
    <w:rsid w:val="00AD6119"/>
    <w:rsid w:val="00AD678F"/>
    <w:rsid w:val="00AD6A9B"/>
    <w:rsid w:val="00AD7D83"/>
    <w:rsid w:val="00AE0668"/>
    <w:rsid w:val="00AE1244"/>
    <w:rsid w:val="00AE1C5F"/>
    <w:rsid w:val="00AE2B70"/>
    <w:rsid w:val="00AE3439"/>
    <w:rsid w:val="00AE3CFC"/>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2F9"/>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637"/>
    <w:rsid w:val="00B1096B"/>
    <w:rsid w:val="00B1123C"/>
    <w:rsid w:val="00B123E4"/>
    <w:rsid w:val="00B12512"/>
    <w:rsid w:val="00B12BF6"/>
    <w:rsid w:val="00B1388F"/>
    <w:rsid w:val="00B14544"/>
    <w:rsid w:val="00B149EA"/>
    <w:rsid w:val="00B149F9"/>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DE4"/>
    <w:rsid w:val="00B24214"/>
    <w:rsid w:val="00B2459A"/>
    <w:rsid w:val="00B24708"/>
    <w:rsid w:val="00B24B5A"/>
    <w:rsid w:val="00B24B6E"/>
    <w:rsid w:val="00B24D95"/>
    <w:rsid w:val="00B252D4"/>
    <w:rsid w:val="00B2704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06C"/>
    <w:rsid w:val="00B368D9"/>
    <w:rsid w:val="00B3699E"/>
    <w:rsid w:val="00B37854"/>
    <w:rsid w:val="00B40021"/>
    <w:rsid w:val="00B4080D"/>
    <w:rsid w:val="00B40DCB"/>
    <w:rsid w:val="00B41056"/>
    <w:rsid w:val="00B411DB"/>
    <w:rsid w:val="00B413C6"/>
    <w:rsid w:val="00B41C66"/>
    <w:rsid w:val="00B42273"/>
    <w:rsid w:val="00B424B6"/>
    <w:rsid w:val="00B43A30"/>
    <w:rsid w:val="00B44657"/>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AD5"/>
    <w:rsid w:val="00B55FAF"/>
    <w:rsid w:val="00B562E4"/>
    <w:rsid w:val="00B56D81"/>
    <w:rsid w:val="00B57190"/>
    <w:rsid w:val="00B600AE"/>
    <w:rsid w:val="00B606C9"/>
    <w:rsid w:val="00B60CB8"/>
    <w:rsid w:val="00B61E41"/>
    <w:rsid w:val="00B61F68"/>
    <w:rsid w:val="00B62973"/>
    <w:rsid w:val="00B62AC9"/>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217"/>
    <w:rsid w:val="00B80303"/>
    <w:rsid w:val="00B80CB6"/>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0C"/>
    <w:rsid w:val="00B944B8"/>
    <w:rsid w:val="00B946B2"/>
    <w:rsid w:val="00B95A24"/>
    <w:rsid w:val="00B9652B"/>
    <w:rsid w:val="00B9672B"/>
    <w:rsid w:val="00B96756"/>
    <w:rsid w:val="00B96A6C"/>
    <w:rsid w:val="00B96BF2"/>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A2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3A6"/>
    <w:rsid w:val="00BC759E"/>
    <w:rsid w:val="00BC7F89"/>
    <w:rsid w:val="00BD00CF"/>
    <w:rsid w:val="00BD0C86"/>
    <w:rsid w:val="00BD22D9"/>
    <w:rsid w:val="00BD2A50"/>
    <w:rsid w:val="00BD3C64"/>
    <w:rsid w:val="00BD41D7"/>
    <w:rsid w:val="00BD4544"/>
    <w:rsid w:val="00BD498D"/>
    <w:rsid w:val="00BD53B7"/>
    <w:rsid w:val="00BD584D"/>
    <w:rsid w:val="00BD65B2"/>
    <w:rsid w:val="00BD7C43"/>
    <w:rsid w:val="00BE0587"/>
    <w:rsid w:val="00BE1207"/>
    <w:rsid w:val="00BE180E"/>
    <w:rsid w:val="00BE1858"/>
    <w:rsid w:val="00BE190E"/>
    <w:rsid w:val="00BE2540"/>
    <w:rsid w:val="00BE2699"/>
    <w:rsid w:val="00BE26FA"/>
    <w:rsid w:val="00BE2D5F"/>
    <w:rsid w:val="00BE3B73"/>
    <w:rsid w:val="00BE3C0E"/>
    <w:rsid w:val="00BE598F"/>
    <w:rsid w:val="00BE6552"/>
    <w:rsid w:val="00BE7C72"/>
    <w:rsid w:val="00BF0454"/>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1A0"/>
    <w:rsid w:val="00C075EF"/>
    <w:rsid w:val="00C07985"/>
    <w:rsid w:val="00C07B07"/>
    <w:rsid w:val="00C07F25"/>
    <w:rsid w:val="00C10509"/>
    <w:rsid w:val="00C1117B"/>
    <w:rsid w:val="00C114E1"/>
    <w:rsid w:val="00C1157A"/>
    <w:rsid w:val="00C11848"/>
    <w:rsid w:val="00C11B4C"/>
    <w:rsid w:val="00C11BF4"/>
    <w:rsid w:val="00C122CF"/>
    <w:rsid w:val="00C12510"/>
    <w:rsid w:val="00C1268D"/>
    <w:rsid w:val="00C13065"/>
    <w:rsid w:val="00C137BA"/>
    <w:rsid w:val="00C13AA7"/>
    <w:rsid w:val="00C13D69"/>
    <w:rsid w:val="00C13F9C"/>
    <w:rsid w:val="00C1441F"/>
    <w:rsid w:val="00C1458E"/>
    <w:rsid w:val="00C14768"/>
    <w:rsid w:val="00C147E1"/>
    <w:rsid w:val="00C14E2C"/>
    <w:rsid w:val="00C152FC"/>
    <w:rsid w:val="00C158E9"/>
    <w:rsid w:val="00C160A1"/>
    <w:rsid w:val="00C16987"/>
    <w:rsid w:val="00C16D04"/>
    <w:rsid w:val="00C171EA"/>
    <w:rsid w:val="00C179C4"/>
    <w:rsid w:val="00C17EAF"/>
    <w:rsid w:val="00C20A77"/>
    <w:rsid w:val="00C20E68"/>
    <w:rsid w:val="00C21132"/>
    <w:rsid w:val="00C21A30"/>
    <w:rsid w:val="00C22DB0"/>
    <w:rsid w:val="00C23DFD"/>
    <w:rsid w:val="00C23E06"/>
    <w:rsid w:val="00C24CE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996"/>
    <w:rsid w:val="00C50B8F"/>
    <w:rsid w:val="00C515B6"/>
    <w:rsid w:val="00C5193E"/>
    <w:rsid w:val="00C52086"/>
    <w:rsid w:val="00C52854"/>
    <w:rsid w:val="00C52A24"/>
    <w:rsid w:val="00C544C8"/>
    <w:rsid w:val="00C54574"/>
    <w:rsid w:val="00C56765"/>
    <w:rsid w:val="00C5753C"/>
    <w:rsid w:val="00C57816"/>
    <w:rsid w:val="00C600F3"/>
    <w:rsid w:val="00C60304"/>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94D"/>
    <w:rsid w:val="00C72B4D"/>
    <w:rsid w:val="00C72D44"/>
    <w:rsid w:val="00C75E83"/>
    <w:rsid w:val="00C7706C"/>
    <w:rsid w:val="00C77938"/>
    <w:rsid w:val="00C77AC5"/>
    <w:rsid w:val="00C77C29"/>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F96"/>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B2E"/>
    <w:rsid w:val="00CA3F4B"/>
    <w:rsid w:val="00CA4139"/>
    <w:rsid w:val="00CA42C1"/>
    <w:rsid w:val="00CA47CB"/>
    <w:rsid w:val="00CA5166"/>
    <w:rsid w:val="00CA60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BB2"/>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9D5"/>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0F2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998"/>
    <w:rsid w:val="00D32314"/>
    <w:rsid w:val="00D324CF"/>
    <w:rsid w:val="00D325C1"/>
    <w:rsid w:val="00D32FDE"/>
    <w:rsid w:val="00D331C2"/>
    <w:rsid w:val="00D3330B"/>
    <w:rsid w:val="00D33F7A"/>
    <w:rsid w:val="00D3495E"/>
    <w:rsid w:val="00D354EB"/>
    <w:rsid w:val="00D35747"/>
    <w:rsid w:val="00D37664"/>
    <w:rsid w:val="00D37C27"/>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D47"/>
    <w:rsid w:val="00D66F4C"/>
    <w:rsid w:val="00D67710"/>
    <w:rsid w:val="00D67D52"/>
    <w:rsid w:val="00D70555"/>
    <w:rsid w:val="00D707AB"/>
    <w:rsid w:val="00D71363"/>
    <w:rsid w:val="00D7155A"/>
    <w:rsid w:val="00D7274B"/>
    <w:rsid w:val="00D734C6"/>
    <w:rsid w:val="00D73765"/>
    <w:rsid w:val="00D7377C"/>
    <w:rsid w:val="00D740D9"/>
    <w:rsid w:val="00D74236"/>
    <w:rsid w:val="00D75062"/>
    <w:rsid w:val="00D76C5E"/>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433"/>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1B2"/>
    <w:rsid w:val="00DA22F0"/>
    <w:rsid w:val="00DA62B5"/>
    <w:rsid w:val="00DA649F"/>
    <w:rsid w:val="00DA6C21"/>
    <w:rsid w:val="00DA72F8"/>
    <w:rsid w:val="00DA758B"/>
    <w:rsid w:val="00DA7A8A"/>
    <w:rsid w:val="00DA7EE1"/>
    <w:rsid w:val="00DB0683"/>
    <w:rsid w:val="00DB27C4"/>
    <w:rsid w:val="00DB2857"/>
    <w:rsid w:val="00DB374C"/>
    <w:rsid w:val="00DB3DC2"/>
    <w:rsid w:val="00DB4774"/>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9FD"/>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7D0"/>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E3E"/>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C37"/>
    <w:rsid w:val="00E30EE4"/>
    <w:rsid w:val="00E30F82"/>
    <w:rsid w:val="00E324ED"/>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18D"/>
    <w:rsid w:val="00E52B67"/>
    <w:rsid w:val="00E53CA2"/>
    <w:rsid w:val="00E53E12"/>
    <w:rsid w:val="00E54226"/>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77E65"/>
    <w:rsid w:val="00E80EDE"/>
    <w:rsid w:val="00E81505"/>
    <w:rsid w:val="00E81709"/>
    <w:rsid w:val="00E81834"/>
    <w:rsid w:val="00E81CD8"/>
    <w:rsid w:val="00E81D97"/>
    <w:rsid w:val="00E81E81"/>
    <w:rsid w:val="00E82068"/>
    <w:rsid w:val="00E8279E"/>
    <w:rsid w:val="00E83154"/>
    <w:rsid w:val="00E83222"/>
    <w:rsid w:val="00E8432A"/>
    <w:rsid w:val="00E85013"/>
    <w:rsid w:val="00E85E8B"/>
    <w:rsid w:val="00E865C4"/>
    <w:rsid w:val="00E865CE"/>
    <w:rsid w:val="00E86BCE"/>
    <w:rsid w:val="00E86D03"/>
    <w:rsid w:val="00E871A9"/>
    <w:rsid w:val="00E9025B"/>
    <w:rsid w:val="00E909CE"/>
    <w:rsid w:val="00E90D60"/>
    <w:rsid w:val="00E91223"/>
    <w:rsid w:val="00E915FB"/>
    <w:rsid w:val="00E9160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08"/>
    <w:rsid w:val="00EA256A"/>
    <w:rsid w:val="00EA2DE3"/>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409"/>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6E7"/>
    <w:rsid w:val="00EC1B6F"/>
    <w:rsid w:val="00EC3339"/>
    <w:rsid w:val="00EC36C2"/>
    <w:rsid w:val="00EC3E8D"/>
    <w:rsid w:val="00EC42F8"/>
    <w:rsid w:val="00EC4989"/>
    <w:rsid w:val="00EC4A1B"/>
    <w:rsid w:val="00EC4CB7"/>
    <w:rsid w:val="00EC4EBE"/>
    <w:rsid w:val="00EC5275"/>
    <w:rsid w:val="00EC5EC3"/>
    <w:rsid w:val="00EC76CF"/>
    <w:rsid w:val="00EC77B6"/>
    <w:rsid w:val="00ED0C16"/>
    <w:rsid w:val="00ED0DC7"/>
    <w:rsid w:val="00ED1268"/>
    <w:rsid w:val="00ED1DC6"/>
    <w:rsid w:val="00ED209B"/>
    <w:rsid w:val="00ED2787"/>
    <w:rsid w:val="00ED2CE2"/>
    <w:rsid w:val="00ED2DE8"/>
    <w:rsid w:val="00ED315B"/>
    <w:rsid w:val="00ED33FC"/>
    <w:rsid w:val="00ED3F9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A49"/>
    <w:rsid w:val="00EF6FB9"/>
    <w:rsid w:val="00EF7124"/>
    <w:rsid w:val="00EF7384"/>
    <w:rsid w:val="00EF77A6"/>
    <w:rsid w:val="00EF7CDF"/>
    <w:rsid w:val="00F00418"/>
    <w:rsid w:val="00F0044A"/>
    <w:rsid w:val="00F00EAA"/>
    <w:rsid w:val="00F01B51"/>
    <w:rsid w:val="00F01DAE"/>
    <w:rsid w:val="00F022F3"/>
    <w:rsid w:val="00F02806"/>
    <w:rsid w:val="00F02B98"/>
    <w:rsid w:val="00F02C2E"/>
    <w:rsid w:val="00F03222"/>
    <w:rsid w:val="00F032A4"/>
    <w:rsid w:val="00F03537"/>
    <w:rsid w:val="00F03EE0"/>
    <w:rsid w:val="00F0480A"/>
    <w:rsid w:val="00F0499F"/>
    <w:rsid w:val="00F05F84"/>
    <w:rsid w:val="00F065D6"/>
    <w:rsid w:val="00F069D1"/>
    <w:rsid w:val="00F07198"/>
    <w:rsid w:val="00F07575"/>
    <w:rsid w:val="00F0779F"/>
    <w:rsid w:val="00F10EB1"/>
    <w:rsid w:val="00F11188"/>
    <w:rsid w:val="00F1174E"/>
    <w:rsid w:val="00F126A8"/>
    <w:rsid w:val="00F1334C"/>
    <w:rsid w:val="00F133E3"/>
    <w:rsid w:val="00F13921"/>
    <w:rsid w:val="00F14B8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F28"/>
    <w:rsid w:val="00F55531"/>
    <w:rsid w:val="00F555C4"/>
    <w:rsid w:val="00F55DB5"/>
    <w:rsid w:val="00F560B4"/>
    <w:rsid w:val="00F56281"/>
    <w:rsid w:val="00F56594"/>
    <w:rsid w:val="00F56869"/>
    <w:rsid w:val="00F56FD0"/>
    <w:rsid w:val="00F57102"/>
    <w:rsid w:val="00F5729B"/>
    <w:rsid w:val="00F57665"/>
    <w:rsid w:val="00F57868"/>
    <w:rsid w:val="00F602FE"/>
    <w:rsid w:val="00F610E0"/>
    <w:rsid w:val="00F611D1"/>
    <w:rsid w:val="00F61A15"/>
    <w:rsid w:val="00F62E88"/>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515"/>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6EE2"/>
    <w:rsid w:val="00FA7142"/>
    <w:rsid w:val="00FA7269"/>
    <w:rsid w:val="00FA75F8"/>
    <w:rsid w:val="00FA7D78"/>
    <w:rsid w:val="00FB0339"/>
    <w:rsid w:val="00FB059B"/>
    <w:rsid w:val="00FB10F0"/>
    <w:rsid w:val="00FB1878"/>
    <w:rsid w:val="00FB1DB6"/>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DC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BF8"/>
    <w:rsid w:val="00FD4D74"/>
    <w:rsid w:val="00FD51C2"/>
    <w:rsid w:val="00FD53CF"/>
    <w:rsid w:val="00FD6707"/>
    <w:rsid w:val="00FD67F6"/>
    <w:rsid w:val="00FD6EE2"/>
    <w:rsid w:val="00FD6FC4"/>
    <w:rsid w:val="00FD7611"/>
    <w:rsid w:val="00FD799F"/>
    <w:rsid w:val="00FD79BE"/>
    <w:rsid w:val="00FD7C41"/>
    <w:rsid w:val="00FE0385"/>
    <w:rsid w:val="00FE07A7"/>
    <w:rsid w:val="00FE0E16"/>
    <w:rsid w:val="00FE0E4B"/>
    <w:rsid w:val="00FE142D"/>
    <w:rsid w:val="00FE1B67"/>
    <w:rsid w:val="00FE1C0E"/>
    <w:rsid w:val="00FE20E1"/>
    <w:rsid w:val="00FE252E"/>
    <w:rsid w:val="00FE3967"/>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7916ED6-BBFF-4EB8-9295-78C83965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035DB5"/>
    <w:pPr>
      <w:tabs>
        <w:tab w:val="left" w:pos="0"/>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52035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6223163">
      <w:bodyDiv w:val="1"/>
      <w:marLeft w:val="0"/>
      <w:marRight w:val="0"/>
      <w:marTop w:val="0"/>
      <w:marBottom w:val="0"/>
      <w:divBdr>
        <w:top w:val="none" w:sz="0" w:space="0" w:color="auto"/>
        <w:left w:val="none" w:sz="0" w:space="0" w:color="auto"/>
        <w:bottom w:val="none" w:sz="0" w:space="0" w:color="auto"/>
        <w:right w:val="none" w:sz="0" w:space="0" w:color="auto"/>
      </w:divBdr>
    </w:div>
    <w:div w:id="9964291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11</Pages>
  <Words>14629</Words>
  <Characters>8340</Characters>
  <Application>Microsoft Office Word</Application>
  <DocSecurity>0</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Lina Rutkauskiene</cp:lastModifiedBy>
  <cp:revision>40</cp:revision>
  <dcterms:created xsi:type="dcterms:W3CDTF">2025-01-16T12:28:00Z</dcterms:created>
  <dcterms:modified xsi:type="dcterms:W3CDTF">2025-10-20T08:17:00Z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